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62339" w14:textId="77777777" w:rsidR="0085641A" w:rsidRPr="00A940C3" w:rsidRDefault="0085641A" w:rsidP="00937BE6">
      <w:pPr>
        <w:spacing w:line="276" w:lineRule="auto"/>
        <w:jc w:val="right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bookmarkStart w:id="0" w:name="_GoBack"/>
      <w:bookmarkEnd w:id="0"/>
      <w:r w:rsidRPr="00A940C3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Приложение 1</w:t>
      </w:r>
    </w:p>
    <w:p w14:paraId="7B02425B" w14:textId="77777777" w:rsidR="0094348C" w:rsidRPr="00A940C3" w:rsidRDefault="0094348C" w:rsidP="0082127B">
      <w:pPr>
        <w:spacing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>УТВЕРЖДЕН</w:t>
      </w:r>
    </w:p>
    <w:p w14:paraId="20B8989E" w14:textId="77777777" w:rsidR="0094348C" w:rsidRPr="00A940C3" w:rsidRDefault="0094348C" w:rsidP="0082127B">
      <w:pPr>
        <w:spacing w:line="276" w:lineRule="auto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>Общим собранием учредителей</w:t>
      </w:r>
    </w:p>
    <w:p w14:paraId="64C3AD1A" w14:textId="77777777" w:rsidR="0094348C" w:rsidRPr="00A940C3" w:rsidRDefault="0094348C" w:rsidP="00B3655D">
      <w:pPr>
        <w:spacing w:line="276" w:lineRule="auto"/>
        <w:ind w:left="720"/>
        <w:jc w:val="right"/>
        <w:rPr>
          <w:rFonts w:ascii="Times New Roman" w:hAnsi="Times New Roman"/>
          <w:b/>
          <w:bCs/>
          <w:iCs/>
          <w:sz w:val="27"/>
          <w:szCs w:val="27"/>
          <w:lang w:eastAsia="ru-RU"/>
        </w:rPr>
      </w:pPr>
      <w:r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 xml:space="preserve">Протокол № </w:t>
      </w:r>
      <w:r w:rsidR="00201EB4"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 xml:space="preserve">_ </w:t>
      </w:r>
      <w:r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 xml:space="preserve">от </w:t>
      </w:r>
      <w:r w:rsidR="00201EB4"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>_ _________</w:t>
      </w:r>
      <w:r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 xml:space="preserve"> </w:t>
      </w:r>
      <w:r w:rsidR="00201EB4"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 xml:space="preserve">2014 </w:t>
      </w:r>
      <w:r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>г</w:t>
      </w:r>
      <w:r w:rsidR="007B411C" w:rsidRPr="00A940C3">
        <w:rPr>
          <w:rFonts w:ascii="Times New Roman" w:hAnsi="Times New Roman"/>
          <w:b/>
          <w:bCs/>
          <w:iCs/>
          <w:sz w:val="27"/>
          <w:szCs w:val="27"/>
          <w:lang w:eastAsia="ru-RU"/>
        </w:rPr>
        <w:t>ода</w:t>
      </w:r>
    </w:p>
    <w:p w14:paraId="41D4B821" w14:textId="77777777" w:rsidR="0094348C" w:rsidRPr="00A940C3" w:rsidRDefault="0094348C" w:rsidP="0082127B">
      <w:pPr>
        <w:spacing w:line="276" w:lineRule="auto"/>
        <w:outlineLvl w:val="0"/>
        <w:rPr>
          <w:rFonts w:ascii="Times New Roman" w:hAnsi="Times New Roman"/>
          <w:b/>
          <w:bCs/>
          <w:color w:val="00000A"/>
          <w:kern w:val="36"/>
          <w:sz w:val="48"/>
          <w:szCs w:val="48"/>
          <w:lang w:eastAsia="ru-RU"/>
        </w:rPr>
      </w:pPr>
    </w:p>
    <w:p w14:paraId="18A8A33B" w14:textId="77777777" w:rsidR="0094348C" w:rsidRPr="00A940C3" w:rsidRDefault="0094348C" w:rsidP="0082127B">
      <w:pPr>
        <w:spacing w:line="276" w:lineRule="auto"/>
        <w:outlineLvl w:val="0"/>
        <w:rPr>
          <w:rFonts w:ascii="Times New Roman" w:hAnsi="Times New Roman"/>
          <w:b/>
          <w:bCs/>
          <w:color w:val="00000A"/>
          <w:kern w:val="36"/>
          <w:sz w:val="48"/>
          <w:szCs w:val="48"/>
          <w:lang w:eastAsia="ru-RU"/>
        </w:rPr>
      </w:pPr>
    </w:p>
    <w:p w14:paraId="188ACEBA" w14:textId="77777777" w:rsidR="0094348C" w:rsidRPr="00A940C3" w:rsidRDefault="0094348C" w:rsidP="0082127B">
      <w:pPr>
        <w:spacing w:line="276" w:lineRule="auto"/>
        <w:outlineLvl w:val="0"/>
        <w:rPr>
          <w:rFonts w:ascii="Times New Roman" w:hAnsi="Times New Roman"/>
          <w:b/>
          <w:bCs/>
          <w:color w:val="00000A"/>
          <w:kern w:val="36"/>
          <w:sz w:val="48"/>
          <w:szCs w:val="48"/>
          <w:lang w:eastAsia="ru-RU"/>
        </w:rPr>
      </w:pPr>
    </w:p>
    <w:p w14:paraId="20296334" w14:textId="77777777" w:rsidR="0094348C" w:rsidRPr="00A940C3" w:rsidRDefault="0094348C" w:rsidP="0082127B">
      <w:pPr>
        <w:spacing w:line="276" w:lineRule="auto"/>
        <w:outlineLvl w:val="0"/>
        <w:rPr>
          <w:rFonts w:ascii="Times New Roman" w:hAnsi="Times New Roman"/>
          <w:b/>
          <w:bCs/>
          <w:kern w:val="36"/>
          <w:sz w:val="72"/>
          <w:szCs w:val="72"/>
          <w:lang w:eastAsia="ru-RU"/>
        </w:rPr>
      </w:pPr>
      <w:r w:rsidRPr="00A940C3">
        <w:rPr>
          <w:rFonts w:ascii="Times New Roman" w:hAnsi="Times New Roman"/>
          <w:b/>
          <w:bCs/>
          <w:color w:val="00000A"/>
          <w:kern w:val="36"/>
          <w:sz w:val="72"/>
          <w:szCs w:val="72"/>
          <w:lang w:eastAsia="ru-RU"/>
        </w:rPr>
        <w:t>УСТАВ</w:t>
      </w:r>
    </w:p>
    <w:p w14:paraId="6ECF8D1E" w14:textId="77777777" w:rsidR="0094348C" w:rsidRPr="00A940C3" w:rsidRDefault="00C10FC4" w:rsidP="0082127B">
      <w:pPr>
        <w:spacing w:line="276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A940C3">
        <w:rPr>
          <w:rFonts w:ascii="Times New Roman" w:hAnsi="Times New Roman"/>
          <w:b/>
          <w:bCs/>
          <w:iCs/>
          <w:sz w:val="36"/>
          <w:szCs w:val="36"/>
          <w:lang w:eastAsia="ru-RU"/>
        </w:rPr>
        <w:t>Ассоциации</w:t>
      </w:r>
      <w:r w:rsidR="0094348C" w:rsidRPr="00A940C3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содействия развитию жилищно-коммунального хозяйства «Развитие»</w:t>
      </w:r>
    </w:p>
    <w:p w14:paraId="2B659FD3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74B13917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4DE82695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5E1D0C73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1B738E51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3B277A8A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7494D40D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C97E159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39ACD917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37112551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27D165BA" w14:textId="77777777" w:rsidR="0094348C" w:rsidRPr="00A940C3" w:rsidRDefault="0094348C" w:rsidP="0082127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2738471F" w14:textId="77777777" w:rsidR="0094348C" w:rsidRPr="00A940C3" w:rsidRDefault="0094348C" w:rsidP="0082127B">
      <w:pPr>
        <w:spacing w:line="276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bCs/>
          <w:iCs/>
          <w:color w:val="00000A"/>
          <w:sz w:val="24"/>
          <w:szCs w:val="24"/>
          <w:lang w:eastAsia="ru-RU"/>
        </w:rPr>
        <w:t xml:space="preserve">Москва, </w:t>
      </w:r>
      <w:r w:rsidR="00B80611" w:rsidRPr="00A940C3">
        <w:rPr>
          <w:rFonts w:ascii="Times New Roman" w:hAnsi="Times New Roman"/>
          <w:b/>
          <w:bCs/>
          <w:iCs/>
          <w:color w:val="00000A"/>
          <w:sz w:val="24"/>
          <w:szCs w:val="24"/>
          <w:lang w:eastAsia="ru-RU"/>
        </w:rPr>
        <w:t xml:space="preserve">2014 </w:t>
      </w:r>
      <w:r w:rsidRPr="00A940C3">
        <w:rPr>
          <w:rFonts w:ascii="Times New Roman" w:hAnsi="Times New Roman"/>
          <w:b/>
          <w:bCs/>
          <w:iCs/>
          <w:color w:val="00000A"/>
          <w:sz w:val="24"/>
          <w:szCs w:val="24"/>
          <w:lang w:eastAsia="ru-RU"/>
        </w:rPr>
        <w:t>г.</w:t>
      </w:r>
    </w:p>
    <w:p w14:paraId="350D2CBB" w14:textId="77777777" w:rsidR="0094348C" w:rsidRPr="00A940C3" w:rsidRDefault="0094348C" w:rsidP="00D1497E">
      <w:pPr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9540"/>
        </w:tabs>
        <w:spacing w:before="0" w:beforeAutospacing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579CBD0" w14:textId="77777777" w:rsidR="0094348C" w:rsidRPr="00A940C3" w:rsidRDefault="0094348C" w:rsidP="00D1497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1.1.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C10FC4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содействия развитию жилищно-коммунального хозяйства «Развитие», </w:t>
      </w:r>
      <w:r w:rsidR="00A13ABC" w:rsidRPr="00A940C3">
        <w:rPr>
          <w:rFonts w:ascii="Times New Roman" w:hAnsi="Times New Roman"/>
          <w:sz w:val="24"/>
          <w:szCs w:val="24"/>
          <w:lang w:eastAsia="ru-RU"/>
        </w:rPr>
        <w:t xml:space="preserve">именуемая </w:t>
      </w:r>
      <w:r w:rsidRPr="00A940C3">
        <w:rPr>
          <w:rFonts w:ascii="Times New Roman" w:hAnsi="Times New Roman"/>
          <w:sz w:val="24"/>
          <w:szCs w:val="24"/>
          <w:lang w:eastAsia="ru-RU"/>
        </w:rPr>
        <w:t>в дальнейшем «</w:t>
      </w:r>
      <w:r w:rsidR="00C10FC4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», является основанной на членстве некоммерческой организацией, учрежденной для содействия ее членам в осуществлении деятельности, направленной на достижение целей, предусмотренных настоящим </w:t>
      </w:r>
      <w:r w:rsidR="00257D2D" w:rsidRPr="00A940C3">
        <w:rPr>
          <w:rFonts w:ascii="Times New Roman" w:hAnsi="Times New Roman"/>
          <w:sz w:val="24"/>
          <w:szCs w:val="24"/>
          <w:lang w:eastAsia="ru-RU"/>
        </w:rPr>
        <w:t>У</w:t>
      </w:r>
      <w:r w:rsidRPr="00A940C3">
        <w:rPr>
          <w:rFonts w:ascii="Times New Roman" w:hAnsi="Times New Roman"/>
          <w:sz w:val="24"/>
          <w:szCs w:val="24"/>
          <w:lang w:eastAsia="ru-RU"/>
        </w:rPr>
        <w:t>ставом.</w:t>
      </w:r>
    </w:p>
    <w:p w14:paraId="3C8CC826" w14:textId="77777777" w:rsidR="0094348C" w:rsidRPr="00A940C3" w:rsidRDefault="00C10FC4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осуществляет свою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 и другими нормативными правовыми актами, а также в соответствии с настоящим Уставом.</w:t>
      </w:r>
    </w:p>
    <w:p w14:paraId="7FE72E9F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Полное наименование </w:t>
      </w:r>
      <w:r w:rsidR="00E87E3C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на русском языке: </w:t>
      </w:r>
      <w:r w:rsidR="00E87E3C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содействия развитию жилищно-коммунального хозяйства «Развитие».</w:t>
      </w:r>
    </w:p>
    <w:p w14:paraId="62F47B47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Сокращенное наименование </w:t>
      </w:r>
      <w:r w:rsidR="00E87E3C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на русском языке: </w:t>
      </w:r>
      <w:r w:rsidR="00E87E3C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>«ЖКХ</w:t>
      </w:r>
      <w:r w:rsidR="00B0061A" w:rsidRPr="00A940C3">
        <w:rPr>
          <w:rFonts w:ascii="Times New Roman" w:hAnsi="Times New Roman"/>
          <w:sz w:val="24"/>
          <w:szCs w:val="24"/>
          <w:lang w:eastAsia="ru-RU"/>
        </w:rPr>
        <w:t xml:space="preserve"> Развитие</w:t>
      </w:r>
      <w:r w:rsidRPr="00A940C3">
        <w:rPr>
          <w:rFonts w:ascii="Times New Roman" w:hAnsi="Times New Roman"/>
          <w:sz w:val="24"/>
          <w:szCs w:val="24"/>
          <w:lang w:eastAsia="ru-RU"/>
        </w:rPr>
        <w:t>».</w:t>
      </w:r>
    </w:p>
    <w:p w14:paraId="582A33D3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Полное наименование </w:t>
      </w:r>
      <w:r w:rsidR="00E87E3C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на английском языке: </w:t>
      </w:r>
      <w:r w:rsidR="007E6240" w:rsidRPr="00A940C3">
        <w:rPr>
          <w:rFonts w:ascii="Times New Roman" w:hAnsi="Times New Roman"/>
          <w:sz w:val="24"/>
          <w:szCs w:val="24"/>
          <w:lang w:eastAsia="ru-RU"/>
        </w:rPr>
        <w:t>Association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of </w:t>
      </w:r>
      <w:proofErr w:type="spellStart"/>
      <w:r w:rsidRPr="00A940C3">
        <w:rPr>
          <w:rFonts w:ascii="Times New Roman" w:hAnsi="Times New Roman"/>
          <w:sz w:val="24"/>
          <w:szCs w:val="24"/>
          <w:lang w:eastAsia="ru-RU"/>
        </w:rPr>
        <w:t>Housing</w:t>
      </w:r>
      <w:proofErr w:type="spellEnd"/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940C3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940C3">
        <w:rPr>
          <w:rFonts w:ascii="Times New Roman" w:hAnsi="Times New Roman"/>
          <w:sz w:val="24"/>
          <w:szCs w:val="24"/>
          <w:lang w:eastAsia="ru-RU"/>
        </w:rPr>
        <w:t>Communal</w:t>
      </w:r>
      <w:proofErr w:type="spellEnd"/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940C3">
        <w:rPr>
          <w:rFonts w:ascii="Times New Roman" w:hAnsi="Times New Roman"/>
          <w:sz w:val="24"/>
          <w:szCs w:val="24"/>
          <w:lang w:eastAsia="ru-RU"/>
        </w:rPr>
        <w:t>services</w:t>
      </w:r>
      <w:proofErr w:type="spellEnd"/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940C3">
        <w:rPr>
          <w:rFonts w:ascii="Times New Roman" w:hAnsi="Times New Roman"/>
          <w:sz w:val="24"/>
          <w:szCs w:val="24"/>
          <w:lang w:eastAsia="ru-RU"/>
        </w:rPr>
        <w:t>promotion</w:t>
      </w:r>
      <w:proofErr w:type="spellEnd"/>
      <w:r w:rsidRPr="00A940C3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A940C3">
        <w:rPr>
          <w:rFonts w:ascii="Times New Roman" w:hAnsi="Times New Roman"/>
          <w:sz w:val="24"/>
          <w:szCs w:val="24"/>
          <w:lang w:eastAsia="ru-RU"/>
        </w:rPr>
        <w:t>Razvitiye</w:t>
      </w:r>
      <w:proofErr w:type="spellEnd"/>
      <w:r w:rsidRPr="00A940C3">
        <w:rPr>
          <w:rFonts w:ascii="Times New Roman" w:hAnsi="Times New Roman"/>
          <w:sz w:val="24"/>
          <w:szCs w:val="24"/>
          <w:lang w:eastAsia="ru-RU"/>
        </w:rPr>
        <w:t>»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.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613081B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Сокращенное наименование на английском языке:  </w:t>
      </w:r>
      <w:proofErr w:type="spellStart"/>
      <w:r w:rsidR="007E6240" w:rsidRPr="00A940C3">
        <w:rPr>
          <w:rFonts w:ascii="Times New Roman" w:hAnsi="Times New Roman"/>
          <w:sz w:val="24"/>
          <w:szCs w:val="24"/>
          <w:lang w:eastAsia="ru-RU"/>
        </w:rPr>
        <w:t>Association</w:t>
      </w:r>
      <w:proofErr w:type="spellEnd"/>
      <w:r w:rsidR="007E6240" w:rsidRPr="00A940C3" w:rsidDel="007E62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«HCS </w:t>
      </w:r>
      <w:proofErr w:type="spellStart"/>
      <w:r w:rsidRPr="00A940C3">
        <w:rPr>
          <w:rFonts w:ascii="Times New Roman" w:hAnsi="Times New Roman"/>
          <w:sz w:val="24"/>
          <w:szCs w:val="24"/>
          <w:lang w:eastAsia="ru-RU"/>
        </w:rPr>
        <w:t>Razvitiye</w:t>
      </w:r>
      <w:proofErr w:type="spellEnd"/>
      <w:r w:rsidRPr="00A940C3">
        <w:rPr>
          <w:rFonts w:ascii="Times New Roman" w:hAnsi="Times New Roman"/>
          <w:sz w:val="24"/>
          <w:szCs w:val="24"/>
          <w:lang w:eastAsia="ru-RU"/>
        </w:rPr>
        <w:t>».</w:t>
      </w:r>
    </w:p>
    <w:p w14:paraId="032AE794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1.3.</w:t>
      </w:r>
      <w:r w:rsidR="00082599" w:rsidRPr="00A940C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936A56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>вправе в установленном порядке открывать банковские счета, в том числе валютные, в банках на территории Российской Федерации и за ее пределами.</w:t>
      </w:r>
    </w:p>
    <w:p w14:paraId="2002BE3B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1.4.</w:t>
      </w:r>
      <w:r w:rsidR="00082599" w:rsidRPr="00A940C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Место нахождения </w:t>
      </w:r>
      <w:r w:rsidR="005A0C5F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82AF0" w:rsidRPr="00A940C3">
        <w:rPr>
          <w:rFonts w:ascii="Times New Roman" w:hAnsi="Times New Roman"/>
          <w:sz w:val="24"/>
          <w:szCs w:val="24"/>
          <w:lang w:eastAsia="ru-RU"/>
        </w:rPr>
        <w:t>город Москва</w:t>
      </w:r>
      <w:r w:rsidR="00B3655D" w:rsidRPr="00A940C3">
        <w:rPr>
          <w:rFonts w:ascii="Times New Roman" w:hAnsi="Times New Roman"/>
          <w:sz w:val="24"/>
          <w:szCs w:val="24"/>
          <w:lang w:eastAsia="ru-RU"/>
        </w:rPr>
        <w:t>.</w:t>
      </w:r>
      <w:r w:rsidR="00C82AF0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448B062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="00082599" w:rsidRPr="00A940C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5A0C5F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="00374F4C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считается </w:t>
      </w:r>
      <w:r w:rsidR="00374F4C" w:rsidRPr="00A940C3">
        <w:rPr>
          <w:rFonts w:ascii="Times New Roman" w:hAnsi="Times New Roman"/>
          <w:sz w:val="24"/>
          <w:szCs w:val="24"/>
          <w:lang w:eastAsia="ru-RU"/>
        </w:rPr>
        <w:t xml:space="preserve">созданной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как юридическое лицо с момента </w:t>
      </w:r>
      <w:r w:rsidR="00374F4C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государственной регистрации в установленном федеральными законами порядке.</w:t>
      </w:r>
    </w:p>
    <w:p w14:paraId="13A36D01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1.6.</w:t>
      </w:r>
      <w:r w:rsidR="00082599" w:rsidRPr="00A940C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5A0C5F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="005A0C5F" w:rsidRPr="00A940C3" w:rsidDel="005A0C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создается без ограничения срока деятельности.</w:t>
      </w:r>
    </w:p>
    <w:p w14:paraId="7F998B30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1.7.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407AD6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="00407AD6" w:rsidRPr="00A940C3" w:rsidDel="005A0C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может быть истцом и ответчиком в судах общей юрисдикции, арбитражных и третейских судах, от своего имени приобретать и осуществлять имущественные и неимущественные права в соответствии с целями деятельности </w:t>
      </w:r>
      <w:r w:rsidR="00407AD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предусмотренными </w:t>
      </w:r>
      <w:r w:rsidR="00257D2D" w:rsidRPr="00A940C3">
        <w:rPr>
          <w:rFonts w:ascii="Times New Roman" w:hAnsi="Times New Roman"/>
          <w:sz w:val="24"/>
          <w:szCs w:val="24"/>
          <w:lang w:eastAsia="ru-RU"/>
        </w:rPr>
        <w:t>У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 w:rsidR="00407AD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и несет связанные с этой деятельностью обязанности.</w:t>
      </w:r>
    </w:p>
    <w:p w14:paraId="407DA9BF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1.8.</w:t>
      </w:r>
      <w:r w:rsidR="00082599" w:rsidRPr="00A940C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6B10EF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="006B10EF" w:rsidRPr="00A940C3" w:rsidDel="005A0C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имеет круглую печать с полным наименованием </w:t>
      </w:r>
      <w:r w:rsidR="006B10EF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BF05F4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на русском языке, а также вправе иметь штампы и бланки со своим наименованием, а также зарегистрированную в установленном порядке эмблему.</w:t>
      </w:r>
    </w:p>
    <w:p w14:paraId="2FE5E139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1.9.</w:t>
      </w:r>
      <w:r w:rsidR="00082599" w:rsidRPr="00A940C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Требования </w:t>
      </w:r>
      <w:r w:rsidR="00BF05F4" w:rsidRPr="00A940C3">
        <w:rPr>
          <w:rFonts w:ascii="Times New Roman" w:hAnsi="Times New Roman"/>
          <w:sz w:val="24"/>
          <w:szCs w:val="24"/>
          <w:lang w:eastAsia="ru-RU"/>
        </w:rPr>
        <w:t>У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става </w:t>
      </w:r>
      <w:r w:rsidR="002A17C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2A17CE" w:rsidRPr="00A940C3" w:rsidDel="002A17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обязательны для исполнения всеми органами </w:t>
      </w:r>
      <w:r w:rsidR="002544FD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2544FD" w:rsidRPr="00A940C3" w:rsidDel="002A17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и ее членами.</w:t>
      </w:r>
    </w:p>
    <w:p w14:paraId="20FE2392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1.10.</w:t>
      </w:r>
      <w:r w:rsidR="00082599" w:rsidRPr="00A940C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D37A5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не отвечает по обязательствам своих членов. </w:t>
      </w:r>
      <w:r w:rsidR="00D37A5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не отвечает по обязательствам государства и его органов, а государство и его органы не отвечают по обязательствам </w:t>
      </w:r>
      <w:r w:rsidR="00D37A54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50A7660A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1.11.</w:t>
      </w:r>
      <w:r w:rsidR="00082599" w:rsidRPr="00A940C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CA2B4E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>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14:paraId="41026AD8" w14:textId="77777777" w:rsidR="0094348C" w:rsidRPr="00A940C3" w:rsidRDefault="0094348C" w:rsidP="0008259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C9B8D0" w14:textId="77777777" w:rsidR="0094348C" w:rsidRPr="00A940C3" w:rsidRDefault="0094348C" w:rsidP="0082127B">
      <w:pPr>
        <w:pBdr>
          <w:top w:val="single" w:sz="4" w:space="1" w:color="000000"/>
          <w:bottom w:val="single" w:sz="4" w:space="1" w:color="000000"/>
        </w:pBdr>
        <w:spacing w:before="0" w:beforeAutospacing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2. ЦЕЛИ И ПРЕДМЕТ ДЕЯТЕЛЬНОСТИ</w:t>
      </w:r>
    </w:p>
    <w:p w14:paraId="19C3BCF6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2.1.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CA2B4E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создана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целях содействия членам </w:t>
      </w:r>
      <w:r w:rsidR="004B5795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3723AC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в осуществлении деятельности, направленной на:</w:t>
      </w:r>
    </w:p>
    <w:p w14:paraId="0534E218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2.1.1.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содействие развитию жилищно-коммунального хозяйства;</w:t>
      </w:r>
    </w:p>
    <w:p w14:paraId="58D25316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2.1.2.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содействие решению проблем в сфере жилищно-коммунального хозяйства;</w:t>
      </w:r>
    </w:p>
    <w:p w14:paraId="17CA5ED1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2.1.3.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содействие обеспечению эффективного взаимодействия и открытого диалога власти, бизнеса, структур жилищно-коммунальной сферы;</w:t>
      </w:r>
    </w:p>
    <w:p w14:paraId="49A43A03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2.1.4.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содействие совершенствованию правового регулирования в сфере жилищно-коммунального хозяйства и повышению уровня и качества жизни российских граждан.</w:t>
      </w:r>
    </w:p>
    <w:p w14:paraId="3C5266DF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Предмет деятельности </w:t>
      </w:r>
      <w:r w:rsidR="003723AC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:</w:t>
      </w:r>
    </w:p>
    <w:p w14:paraId="4041546D" w14:textId="251C38C6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>одействие реализации стратегии развития конкурентного предпринимательства в сфере управления жилищным фондом в регионах, повышения качества и конкурентоспособности предоставляемых услуг в сфере жилищно-коммунального хозяйства (далее также – ЖКХ);</w:t>
      </w:r>
    </w:p>
    <w:p w14:paraId="2550A427" w14:textId="092B4821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2.2.2.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одействие членам </w:t>
      </w:r>
      <w:r w:rsidR="00FC0D4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 подготовке, инвестировании и реализации проектов, направленных на модернизацию и  реконструкцию устаревшего жилищного фонда;</w:t>
      </w:r>
    </w:p>
    <w:p w14:paraId="21B63BBE" w14:textId="71455C14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2.2.3.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Pr="00A940C3">
        <w:rPr>
          <w:rFonts w:ascii="Times New Roman" w:hAnsi="Times New Roman"/>
          <w:sz w:val="24"/>
          <w:szCs w:val="24"/>
          <w:lang w:eastAsia="ru-RU"/>
        </w:rPr>
        <w:t>беспечение благоприятных условий для эффективного взаимодействия между участниками правоотношений в жилищной-коммунальной сфере в реформировании и модернизации системы жилищно-коммунального хозяйства страны;</w:t>
      </w:r>
    </w:p>
    <w:p w14:paraId="671EBE1D" w14:textId="13BFFF3E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2.2.4.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и</w:t>
      </w:r>
      <w:r w:rsidRPr="00A940C3">
        <w:rPr>
          <w:rFonts w:ascii="Times New Roman" w:hAnsi="Times New Roman"/>
          <w:sz w:val="24"/>
          <w:szCs w:val="24"/>
          <w:lang w:eastAsia="ru-RU"/>
        </w:rPr>
        <w:t>зучение и распространение успешного российского и международного опыта в жилищной и коммунальной сферах;</w:t>
      </w:r>
    </w:p>
    <w:p w14:paraId="2170536D" w14:textId="3B04C90A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2.2.5.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одействие членам </w:t>
      </w:r>
      <w:r w:rsidR="0045725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создании условий для разработки и внедрения современных </w:t>
      </w:r>
      <w:proofErr w:type="spellStart"/>
      <w:r w:rsidRPr="00A940C3">
        <w:rPr>
          <w:rFonts w:ascii="Times New Roman" w:hAnsi="Times New Roman"/>
          <w:sz w:val="24"/>
          <w:szCs w:val="24"/>
          <w:lang w:eastAsia="ru-RU"/>
        </w:rPr>
        <w:t>ресурсо</w:t>
      </w:r>
      <w:proofErr w:type="spellEnd"/>
      <w:r w:rsidRPr="00A940C3">
        <w:rPr>
          <w:rFonts w:ascii="Times New Roman" w:hAnsi="Times New Roman"/>
          <w:sz w:val="24"/>
          <w:szCs w:val="24"/>
          <w:lang w:eastAsia="ru-RU"/>
        </w:rPr>
        <w:t>- и энергосберегающих технологий в жилищно-коммунальном хозяйстве;</w:t>
      </w:r>
    </w:p>
    <w:p w14:paraId="6D3D3DDC" w14:textId="65228B9A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2.2.6.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одействие в разработке, внедрении и соблюдении членами </w:t>
      </w:r>
      <w:r w:rsidR="006B0EAD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стандартов качества производимых работ и оказываемых услуг в сфере жилищно-коммунального хозяйства;</w:t>
      </w:r>
    </w:p>
    <w:p w14:paraId="617B02C7" w14:textId="6F6E0FC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2.2.7.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у</w:t>
      </w:r>
      <w:r w:rsidRPr="00A940C3">
        <w:rPr>
          <w:rFonts w:ascii="Times New Roman" w:hAnsi="Times New Roman"/>
          <w:sz w:val="24"/>
          <w:szCs w:val="24"/>
          <w:lang w:eastAsia="ru-RU"/>
        </w:rPr>
        <w:t>частие в разработке и обсуждении предложений, направленных на совершенствование нормативно-правового, организационно-технического обеспечения управления жилищно-коммунальным хозяйством;</w:t>
      </w:r>
    </w:p>
    <w:p w14:paraId="47266ED3" w14:textId="40DBD2FA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2.2.8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.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Pr="00A940C3">
        <w:rPr>
          <w:rFonts w:ascii="Times New Roman" w:hAnsi="Times New Roman"/>
          <w:sz w:val="24"/>
          <w:szCs w:val="24"/>
          <w:lang w:eastAsia="ru-RU"/>
        </w:rPr>
        <w:t>беспечение общественной экспертизы законопроектов в сфере жилищно-коммунального хозяйства;</w:t>
      </w:r>
    </w:p>
    <w:p w14:paraId="28766906" w14:textId="55E6F9FC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2.2.9.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>одействие развитию механизмов общественного контроля в сфере жилищно-</w:t>
      </w:r>
      <w:r w:rsidR="004760FD" w:rsidRPr="00A940C3">
        <w:rPr>
          <w:rFonts w:ascii="Times New Roman" w:hAnsi="Times New Roman"/>
          <w:sz w:val="24"/>
          <w:szCs w:val="24"/>
          <w:lang w:eastAsia="ru-RU"/>
        </w:rPr>
        <w:t>коммунального хозяйства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61A7D2E2" w14:textId="3EEFB228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2.2.10.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одействие в создании благоприятных условий для эффективной деятельности членов </w:t>
      </w:r>
      <w:r w:rsidR="00510AC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оказание методической, информационной и консультационной помощи в профессиональной деятельности членов </w:t>
      </w:r>
      <w:r w:rsidR="00510AC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7E5221C8" w14:textId="6847AEB8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2.2.11.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казание всесторонней помощи, защита законных прав и интересов членов </w:t>
      </w:r>
      <w:r w:rsidR="00265001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 органах государственной власти и органах местного самоуправления, в общественных организациях и объединениях;</w:t>
      </w:r>
    </w:p>
    <w:p w14:paraId="2FE6F543" w14:textId="1C5BA309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2.2.12.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>одействие объективному освещению в средствах массовой информации проблем в сфере жилищно-коммунального хозяйства;</w:t>
      </w:r>
    </w:p>
    <w:p w14:paraId="4A5BCBB4" w14:textId="0D4488D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2.2.13.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одействие профессиональной консолидации специалистов, занятых в сфере жилищно-коммунального хозяйства, повышение авторитета и общественной значимости предпринимательской деятельности членов </w:t>
      </w:r>
      <w:r w:rsidR="00265001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3EA2935B" w14:textId="1E70FC1C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2.2.14.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>одействие в реализации образовательных проектов в жилищной сфере, направленных на повышение квалификации граждан, работников жилищно-коммунальной сферы, государственных и муниципальных служащих;</w:t>
      </w:r>
    </w:p>
    <w:p w14:paraId="7DFBD129" w14:textId="4A31EA92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2.2.15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рганизация и координация деятельности членов </w:t>
      </w:r>
      <w:r w:rsidR="00265001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4094208F" w14:textId="50CAC4DB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2.2.16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рганизация работы по мониторингу состояния и развития жилищно-коммунальной отрасли с критическим анализом ее проблем;</w:t>
      </w:r>
    </w:p>
    <w:p w14:paraId="0DB1E1CC" w14:textId="21618DB1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2.2.17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у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частие в разработке, осуществление экспертной оценки предложений по совершенствованию законодательства в сфере жилищно-коммунального хозяйства;</w:t>
      </w:r>
    </w:p>
    <w:p w14:paraId="7C300C66" w14:textId="3C6821BC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2.2.18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существление методической деятельности, подготовка методических пособий и рекомендаций по вопросам в сфере жилищно-коммунального комплекса;</w:t>
      </w:r>
    </w:p>
    <w:p w14:paraId="5A589539" w14:textId="56278002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2.2.19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существление издательской деятельности </w:t>
      </w:r>
      <w:r w:rsidR="00DA14CE" w:rsidRPr="00A940C3">
        <w:rPr>
          <w:rFonts w:ascii="Times New Roman" w:hAnsi="Times New Roman"/>
          <w:sz w:val="24"/>
          <w:szCs w:val="24"/>
          <w:lang w:eastAsia="ru-RU"/>
        </w:rPr>
        <w:t>и</w:t>
      </w:r>
      <w:r w:rsidR="00DC3C2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21490" w:rsidRPr="00A940C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D0C01" w:rsidRPr="00A940C3">
        <w:rPr>
          <w:rFonts w:ascii="Times New Roman" w:hAnsi="Times New Roman"/>
          <w:sz w:val="24"/>
          <w:szCs w:val="24"/>
          <w:lang w:eastAsia="ru-RU"/>
        </w:rPr>
        <w:t>ее рамках</w:t>
      </w:r>
      <w:r w:rsidR="00DC3C21">
        <w:rPr>
          <w:rFonts w:ascii="Times New Roman" w:hAnsi="Times New Roman"/>
          <w:sz w:val="24"/>
          <w:szCs w:val="24"/>
          <w:lang w:eastAsia="ru-RU"/>
        </w:rPr>
        <w:t>,</w:t>
      </w:r>
      <w:r w:rsidR="008D0C01" w:rsidRPr="00A940C3">
        <w:rPr>
          <w:rFonts w:ascii="Times New Roman" w:hAnsi="Times New Roman"/>
          <w:sz w:val="24"/>
          <w:szCs w:val="24"/>
          <w:lang w:eastAsia="ru-RU"/>
        </w:rPr>
        <w:t xml:space="preserve"> организация выпуска кино-, фото-, теле-, аудио- и видеопродукции в соответствии с уставными целями </w:t>
      </w:r>
      <w:r w:rsidR="0002149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="008D0C01" w:rsidRPr="00A940C3">
        <w:rPr>
          <w:rFonts w:ascii="Times New Roman" w:hAnsi="Times New Roman"/>
          <w:sz w:val="24"/>
          <w:szCs w:val="24"/>
          <w:lang w:eastAsia="ru-RU"/>
        </w:rPr>
        <w:t>и действующим законодательством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13618267" w14:textId="1A10D43E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2.2.20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с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оздание и ведение информационного портала по тематике </w:t>
      </w:r>
      <w:r w:rsidR="00C8585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1ED462F7" w14:textId="493000DD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2.2.21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р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ассмотрение и тестирование образовательных программ образовательных учреждений, осуществляющих профессиональное обучение специалистов в сфере жилищно-коммунального комплекса, и рекомендация таких программ к утверждению;</w:t>
      </w:r>
    </w:p>
    <w:p w14:paraId="54E56463" w14:textId="36BFF8B7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2.2.22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рганизация и участие в конкурсах, выставках, конференциях, совещаниях, семинарах, форумах, иных мероприятиях, направленных на повышение качества предоставляемых услуг и </w:t>
      </w:r>
      <w:r w:rsidR="00DA14CE" w:rsidRPr="00A940C3">
        <w:rPr>
          <w:rFonts w:ascii="Times New Roman" w:hAnsi="Times New Roman"/>
          <w:sz w:val="24"/>
          <w:szCs w:val="24"/>
          <w:lang w:eastAsia="ru-RU"/>
        </w:rPr>
        <w:t xml:space="preserve">распространение 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лучшего опыта в сфере жилищно-коммунального хозяйства;</w:t>
      </w:r>
    </w:p>
    <w:p w14:paraId="7F490ED1" w14:textId="335D510A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2.2.23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существление взаимодействия с заинтересованными российскими и международными общественными объединениями в соответствии с целями, определенными настоящим Уставом;</w:t>
      </w:r>
    </w:p>
    <w:p w14:paraId="30CA5480" w14:textId="34DCCCD3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2.2.24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бразование третейского суда для разрешения споров, возникающих в сфере </w:t>
      </w:r>
      <w:r w:rsidR="003B56DF" w:rsidRPr="00A940C3">
        <w:rPr>
          <w:rFonts w:ascii="Times New Roman" w:hAnsi="Times New Roman"/>
          <w:sz w:val="24"/>
          <w:szCs w:val="24"/>
          <w:lang w:eastAsia="ru-RU"/>
        </w:rPr>
        <w:t xml:space="preserve">жилищно-коммунального хозяйства 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между членами </w:t>
      </w:r>
      <w:r w:rsidR="00C8585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между ними и потребителями выполненных членами </w:t>
      </w:r>
      <w:r w:rsidR="00C85858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работ и услуг, иными лицами, в соответствии с  законодательством о третейских судах;</w:t>
      </w:r>
    </w:p>
    <w:p w14:paraId="5D186D9E" w14:textId="77777777" w:rsidR="0094348C" w:rsidRPr="00A940C3" w:rsidRDefault="0075232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2.2.25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825A74" w:rsidRPr="00A940C3">
        <w:rPr>
          <w:rFonts w:ascii="Times New Roman" w:hAnsi="Times New Roman"/>
          <w:sz w:val="24"/>
          <w:szCs w:val="24"/>
          <w:lang w:eastAsia="ru-RU"/>
        </w:rPr>
        <w:t>осуществление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 деятельности по </w:t>
      </w:r>
      <w:r w:rsidR="00825A74" w:rsidRPr="00A940C3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 проведения процедур медиации (урегулирование споров с участием посредника) по тематике </w:t>
      </w:r>
      <w:r w:rsidR="001C4E9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0D322C4E" w14:textId="4B4C003D" w:rsidR="00C00A04" w:rsidRPr="00A940C3" w:rsidRDefault="00752320" w:rsidP="0008259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2.2.26</w:t>
      </w:r>
      <w:r w:rsidR="0094348C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существление иных видов деятельности, не запрещенных законодательством Российской Федерации и направленных на достижение уставных целей </w:t>
      </w:r>
      <w:r w:rsidR="001C4E9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8DA6102" w14:textId="77777777" w:rsidR="0094348C" w:rsidRPr="00A940C3" w:rsidRDefault="0094348C" w:rsidP="00A940C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Законодательством Российской Федерации могут устанавливаться ограничения на виды деятельности, которыми вправе заниматься </w:t>
      </w:r>
      <w:r w:rsidR="001C4E9A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4CC87E2A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2.3.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Отдельные виды деятельности могут осуществляться </w:t>
      </w:r>
      <w:r w:rsidR="005C31ED" w:rsidRPr="00A940C3">
        <w:rPr>
          <w:rFonts w:ascii="Times New Roman" w:hAnsi="Times New Roman"/>
          <w:sz w:val="24"/>
          <w:szCs w:val="24"/>
          <w:lang w:eastAsia="ru-RU"/>
        </w:rPr>
        <w:t>Ассоциацией</w:t>
      </w:r>
      <w:r w:rsidR="00950748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только на основании специальных разрешений (лицензий). Перечень этих видов деятельности определяется законом.</w:t>
      </w:r>
    </w:p>
    <w:p w14:paraId="429CF570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7136A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может осуществлять предпринимательскую деятельность лишь постольку, поскольку это служит достижению целей, ради которых оно создано. Такой деятельностью признаются приносящее прибыль производство товаров и услуг, отвечающих целям создания </w:t>
      </w:r>
      <w:r w:rsidR="007136A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14:paraId="1A809DE9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2.5.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Законодательством Российской Федерации могут устанавливаться ограничения на предпринимательскую деятельность </w:t>
      </w:r>
      <w:r w:rsidR="007136A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5336AD6A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2.6.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интересах достижения своих уставных целей </w:t>
      </w:r>
      <w:r w:rsidR="007136AA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="005729A1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может создавать другие некоммерческие организации и вступать в ассоциации и союзы некоммерческих организаций.</w:t>
      </w:r>
    </w:p>
    <w:p w14:paraId="73A79711" w14:textId="77777777" w:rsidR="0094348C" w:rsidRPr="00A940C3" w:rsidRDefault="0094348C" w:rsidP="00A940C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2.7.</w:t>
      </w:r>
      <w:r w:rsidR="00082599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Вмешательство в хозяйственную и иную деятельность </w:t>
      </w:r>
      <w:r w:rsidR="005F44AE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 стороны государственных и иных организаций не допускается, если оно не обусловлено их правом по осуществлению контроля за деятельностью </w:t>
      </w:r>
      <w:r w:rsidR="005F44A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7F5B6607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66084F" w14:textId="77777777" w:rsidR="0094348C" w:rsidRPr="00A940C3" w:rsidRDefault="0094348C" w:rsidP="0082127B">
      <w:pPr>
        <w:pBdr>
          <w:top w:val="single" w:sz="4" w:space="1" w:color="000000"/>
          <w:bottom w:val="single" w:sz="4" w:space="1" w:color="000000"/>
        </w:pBdr>
        <w:spacing w:before="0" w:beforeAutospacing="0" w:after="0" w:afterAutospacing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 xml:space="preserve">3. ЧЛЕНЫ </w:t>
      </w:r>
      <w:r w:rsidR="005F44AE" w:rsidRPr="00A940C3">
        <w:rPr>
          <w:rFonts w:ascii="Times New Roman" w:hAnsi="Times New Roman"/>
          <w:b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 xml:space="preserve">. УСЛОВИЯ И ПОРЯДОК ПРИЕМА В ЧЛЕНЫ </w:t>
      </w:r>
      <w:r w:rsidR="005F44AE" w:rsidRPr="00A940C3">
        <w:rPr>
          <w:rFonts w:ascii="Times New Roman" w:hAnsi="Times New Roman"/>
          <w:b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 xml:space="preserve">И ВЫХОДА ИЗ </w:t>
      </w:r>
      <w:r w:rsidR="005F44AE" w:rsidRPr="00A940C3">
        <w:rPr>
          <w:rFonts w:ascii="Times New Roman" w:hAnsi="Times New Roman"/>
          <w:b/>
          <w:sz w:val="24"/>
          <w:szCs w:val="24"/>
          <w:lang w:eastAsia="ru-RU"/>
        </w:rPr>
        <w:t>НЕЕ</w:t>
      </w:r>
    </w:p>
    <w:p w14:paraId="1559C2F3" w14:textId="77777777" w:rsidR="0094348C" w:rsidRPr="00A940C3" w:rsidRDefault="0094348C" w:rsidP="0082127B">
      <w:pPr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2F98AEAF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3.1.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Членами </w:t>
      </w:r>
      <w:r w:rsidR="00226120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AA6B7E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могут быть полностью дееспособны</w:t>
      </w:r>
      <w:r w:rsidR="004575B8" w:rsidRPr="00A940C3">
        <w:rPr>
          <w:rFonts w:ascii="Times New Roman" w:hAnsi="Times New Roman"/>
          <w:sz w:val="24"/>
          <w:szCs w:val="24"/>
          <w:lang w:eastAsia="ru-RU"/>
        </w:rPr>
        <w:t>е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граждане</w:t>
      </w:r>
      <w:r w:rsidR="008D0C01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юридические лица, разделяющие уставные цели </w:t>
      </w:r>
      <w:r w:rsidR="00226120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готовые соблюдать </w:t>
      </w:r>
      <w:r w:rsidR="00AA6B7E" w:rsidRPr="00A940C3">
        <w:rPr>
          <w:rFonts w:ascii="Times New Roman" w:hAnsi="Times New Roman"/>
          <w:sz w:val="24"/>
          <w:szCs w:val="24"/>
          <w:lang w:eastAsia="ru-RU"/>
        </w:rPr>
        <w:t>У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став </w:t>
      </w:r>
      <w:r w:rsidR="00226120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AA6B7E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участвовать в </w:t>
      </w:r>
      <w:r w:rsidR="00AA6B7E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деятельности.</w:t>
      </w:r>
    </w:p>
    <w:p w14:paraId="0F723137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3.2.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Членство в </w:t>
      </w:r>
      <w:r w:rsidR="0022612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является добровольным. </w:t>
      </w:r>
      <w:r w:rsidR="0022612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открыта </w:t>
      </w:r>
      <w:r w:rsidRPr="00A940C3">
        <w:rPr>
          <w:rFonts w:ascii="Times New Roman" w:hAnsi="Times New Roman"/>
          <w:sz w:val="24"/>
          <w:szCs w:val="24"/>
          <w:lang w:eastAsia="ru-RU"/>
        </w:rPr>
        <w:t>для вступления новых членов.</w:t>
      </w:r>
    </w:p>
    <w:p w14:paraId="2AD6C2F4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3.3.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Членами </w:t>
      </w:r>
      <w:r w:rsidR="0022612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являются его учредители, а также граждане и юридические лица, вступившие в </w:t>
      </w:r>
      <w:r w:rsidR="0022612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Ассоциацию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после </w:t>
      </w:r>
      <w:r w:rsidR="003D619B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создания в соответствии с положениями настоящего Устава.</w:t>
      </w:r>
    </w:p>
    <w:p w14:paraId="0C01D86B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3.4.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Все члены </w:t>
      </w:r>
      <w:r w:rsidR="0022612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имеют равные права и несут равные обязанности независимо от времени вступления в </w:t>
      </w:r>
      <w:r w:rsidR="00226120" w:rsidRPr="00A940C3">
        <w:rPr>
          <w:rFonts w:ascii="Times New Roman" w:hAnsi="Times New Roman"/>
          <w:sz w:val="24"/>
          <w:szCs w:val="24"/>
          <w:lang w:eastAsia="ru-RU"/>
        </w:rPr>
        <w:t>Ассоциацию</w:t>
      </w:r>
      <w:r w:rsidR="003D619B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срока пребывания в числе </w:t>
      </w:r>
      <w:r w:rsidR="003D619B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членов.</w:t>
      </w:r>
    </w:p>
    <w:p w14:paraId="3DD8492D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3.5.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Прием нового члена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осуществляется Советом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на основании поданного им заявления на имя Председателя Совета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который представляет заявителя на ближайшем со дня подачи заявления Совете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2D7C280E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3.6.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Заявитель обязан в течение 10 рабочих дней со дня принятия решения Советом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 приеме в члены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внести вступительный взнос.</w:t>
      </w:r>
    </w:p>
    <w:p w14:paraId="0F19595C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3.7.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Кандидат считается принятым в число членов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3637AF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после внесения вступительного взноса.</w:t>
      </w:r>
    </w:p>
    <w:p w14:paraId="5A85E1B5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3.8.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Права члена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не могут быть переданы третьим лицам.</w:t>
      </w:r>
    </w:p>
    <w:p w14:paraId="5D30BAF0" w14:textId="2DD8480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3.9.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Выход члена из состава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осуществляется путем подачи письменного заявления на имя Председателя Совета </w:t>
      </w:r>
      <w:r w:rsidR="00BD78ED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Не позднее </w:t>
      </w:r>
      <w:r w:rsidR="004575B8" w:rsidRPr="00A940C3">
        <w:rPr>
          <w:rFonts w:ascii="Times New Roman" w:hAnsi="Times New Roman"/>
          <w:sz w:val="24"/>
          <w:szCs w:val="24"/>
          <w:lang w:eastAsia="ru-RU"/>
        </w:rPr>
        <w:t>шести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месяцев после подачи членом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заявления о выходе из состава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>Ассоциации Ассоциация</w:t>
      </w:r>
      <w:r w:rsidR="00436F5C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0704" w:rsidRPr="00A940C3">
        <w:rPr>
          <w:rFonts w:ascii="Times New Roman" w:hAnsi="Times New Roman"/>
          <w:sz w:val="24"/>
          <w:szCs w:val="24"/>
          <w:lang w:eastAsia="ru-RU"/>
        </w:rPr>
        <w:t>обязана</w:t>
      </w:r>
      <w:r w:rsidRPr="00A940C3">
        <w:rPr>
          <w:rFonts w:ascii="Times New Roman" w:hAnsi="Times New Roman"/>
          <w:sz w:val="24"/>
          <w:szCs w:val="24"/>
          <w:lang w:eastAsia="ru-RU"/>
        </w:rPr>
        <w:t>:</w:t>
      </w:r>
    </w:p>
    <w:p w14:paraId="31806F64" w14:textId="72194445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3.9.1.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о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пределить сроки возврата имущества или стоимость этого имущества в пределах стоимости имущества, переданного данным членом в собственность </w:t>
      </w:r>
      <w:r w:rsidR="000A4AEB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273E1FE1" w14:textId="61CE301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3.9.2.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р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ешить иные вопросы, связанные с выходом члена из </w:t>
      </w:r>
      <w:r w:rsidR="000A4AEB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1559B855" w14:textId="2FDDB8DD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3.9.3.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н</w:t>
      </w:r>
      <w:r w:rsidR="004575B8" w:rsidRPr="00A940C3">
        <w:rPr>
          <w:rFonts w:ascii="Times New Roman" w:hAnsi="Times New Roman"/>
          <w:sz w:val="24"/>
          <w:szCs w:val="24"/>
          <w:lang w:eastAsia="ru-RU"/>
        </w:rPr>
        <w:t>а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ближайшем заседании Совета </w:t>
      </w:r>
      <w:r w:rsidR="000A4AE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утверждается решение о выведении из состава </w:t>
      </w:r>
      <w:r w:rsidR="000A4AE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заявителя.</w:t>
      </w:r>
    </w:p>
    <w:p w14:paraId="2E015432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3.10.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 </w:t>
      </w:r>
      <w:r w:rsidR="0011638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может быть исключен из него по решению </w:t>
      </w:r>
      <w:r w:rsidR="00807FB6" w:rsidRPr="00A940C3">
        <w:rPr>
          <w:rFonts w:ascii="Times New Roman" w:hAnsi="Times New Roman"/>
          <w:sz w:val="24"/>
          <w:szCs w:val="24"/>
          <w:lang w:eastAsia="ru-RU"/>
        </w:rPr>
        <w:t>остающихся членов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38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 случаях:</w:t>
      </w:r>
    </w:p>
    <w:p w14:paraId="0407C84D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3.10.1.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если деятельность данного члена </w:t>
      </w:r>
      <w:r w:rsidR="0011638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противоречит его Уставу;</w:t>
      </w:r>
    </w:p>
    <w:p w14:paraId="399BE60C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3.10.</w:t>
      </w:r>
      <w:r w:rsidR="00AB4EBB" w:rsidRPr="00A940C3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в случае систематической несвоевременной и неполной уплаты членских взносов в течение 2 лет;</w:t>
      </w:r>
    </w:p>
    <w:p w14:paraId="2CD53D6B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3.10.</w:t>
      </w:r>
      <w:r w:rsidR="00AB4EBB" w:rsidRPr="00A940C3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случае нанесения своими публичными заявлениями, действиями или бездействиями вреда престижу </w:t>
      </w:r>
      <w:r w:rsidR="000A262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0BA1EA4C" w14:textId="77777777" w:rsidR="0094348C" w:rsidRPr="00A940C3" w:rsidRDefault="0094348C" w:rsidP="00807FB6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3.10.</w:t>
      </w:r>
      <w:r w:rsidR="00AB4EBB" w:rsidRPr="00A940C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 невыполнении решений Общего собрания, Совета </w:t>
      </w:r>
      <w:r w:rsidR="00D51AFB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Исполнительного директора </w:t>
      </w:r>
      <w:r w:rsidR="00D51AFB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принятых в пределах их компетенции и повлекшего за собой причинение </w:t>
      </w:r>
      <w:r w:rsidR="00D51AF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4607D8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членам материального ущерба.</w:t>
      </w:r>
    </w:p>
    <w:p w14:paraId="5DA61078" w14:textId="77777777" w:rsidR="009E4B9D" w:rsidRPr="00A940C3" w:rsidRDefault="009E4B9D" w:rsidP="00A940C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Решение об исключении из </w:t>
      </w:r>
      <w:r w:rsidR="00D51AF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члена </w:t>
      </w:r>
      <w:r w:rsidR="00D51AF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принимается Общим собранием членов </w:t>
      </w:r>
      <w:r w:rsidR="00D51AFB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654BA8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0142" w:rsidRPr="00A940C3">
        <w:rPr>
          <w:rFonts w:ascii="Times New Roman" w:hAnsi="Times New Roman"/>
          <w:sz w:val="24"/>
          <w:szCs w:val="24"/>
          <w:lang w:eastAsia="ru-RU"/>
        </w:rPr>
        <w:t xml:space="preserve">в порядке, предусмотренном настоящим </w:t>
      </w:r>
      <w:r w:rsidR="00654BA8" w:rsidRPr="00A940C3">
        <w:rPr>
          <w:rFonts w:ascii="Times New Roman" w:hAnsi="Times New Roman"/>
          <w:sz w:val="24"/>
          <w:szCs w:val="24"/>
          <w:lang w:eastAsia="ru-RU"/>
        </w:rPr>
        <w:t>У</w:t>
      </w:r>
      <w:r w:rsidR="00220142" w:rsidRPr="00A940C3">
        <w:rPr>
          <w:rFonts w:ascii="Times New Roman" w:hAnsi="Times New Roman"/>
          <w:sz w:val="24"/>
          <w:szCs w:val="24"/>
          <w:lang w:eastAsia="ru-RU"/>
        </w:rPr>
        <w:t>ставом.</w:t>
      </w:r>
    </w:p>
    <w:p w14:paraId="46D2A189" w14:textId="77777777" w:rsidR="0094348C" w:rsidRPr="00A940C3" w:rsidRDefault="0094348C" w:rsidP="00A940C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3.11.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Вступительные</w:t>
      </w:r>
      <w:r w:rsidR="004575B8" w:rsidRPr="00A940C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членские взносы при выходе или исключении их из членов </w:t>
      </w:r>
      <w:r w:rsidR="00932AC1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им не возвращаются, а используются </w:t>
      </w:r>
      <w:r w:rsidR="00932AC1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Ассоциацией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654BA8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уставными целями.</w:t>
      </w:r>
    </w:p>
    <w:p w14:paraId="198BEBB9" w14:textId="77777777" w:rsidR="0094348C" w:rsidRPr="00A940C3" w:rsidRDefault="0094348C" w:rsidP="00A940C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В отношении исключенного члена </w:t>
      </w:r>
      <w:r w:rsidR="00932AC1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применяются правила, относящиеся к выходу из </w:t>
      </w:r>
      <w:r w:rsidR="00932AC1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27DEE1B7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85E43A" w14:textId="77777777" w:rsidR="0094348C" w:rsidRPr="00A940C3" w:rsidRDefault="0094348C" w:rsidP="0082127B">
      <w:pPr>
        <w:pBdr>
          <w:top w:val="single" w:sz="4" w:space="1" w:color="000000"/>
          <w:bottom w:val="single" w:sz="4" w:space="1" w:color="000000"/>
        </w:pBdr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 xml:space="preserve">4. ПРАВА И ОБЯЗАННОСТИ ЧЛЕНОВ </w:t>
      </w:r>
      <w:r w:rsidR="00E073E6" w:rsidRPr="00A940C3">
        <w:rPr>
          <w:rFonts w:ascii="Times New Roman" w:hAnsi="Times New Roman"/>
          <w:b/>
          <w:sz w:val="24"/>
          <w:szCs w:val="24"/>
          <w:lang w:eastAsia="ru-RU"/>
        </w:rPr>
        <w:t>АССОЦИАЦИИ</w:t>
      </w:r>
    </w:p>
    <w:p w14:paraId="27914822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4.1.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 w:rsidR="002B4D75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вправе:</w:t>
      </w:r>
    </w:p>
    <w:p w14:paraId="0B8909A3" w14:textId="4658D1EA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4.1.1.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участвовать в управлении делами </w:t>
      </w:r>
      <w:r w:rsidR="004F5EC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обсуждении и принятии решений, избирать и быть избранными в органы </w:t>
      </w:r>
      <w:r w:rsidR="002B4D75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0941F5">
        <w:rPr>
          <w:rFonts w:ascii="Times New Roman" w:hAnsi="Times New Roman"/>
          <w:sz w:val="24"/>
          <w:szCs w:val="24"/>
          <w:lang w:eastAsia="ru-RU"/>
        </w:rPr>
        <w:t>;</w:t>
      </w:r>
    </w:p>
    <w:p w14:paraId="2343580E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4.1.2.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получать информацию о деятельности </w:t>
      </w:r>
      <w:r w:rsidR="002B4D75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6995E082" w14:textId="09A75C53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вносить предложения в повестку дня Общих собраний членов </w:t>
      </w:r>
      <w:r w:rsidR="002B4D75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осуществлять свои полномочия на Общем собрании членов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лично или через своего представителя (для членов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="00A802AE">
        <w:rPr>
          <w:rFonts w:ascii="Times New Roman" w:hAnsi="Times New Roman"/>
          <w:sz w:val="24"/>
          <w:szCs w:val="24"/>
          <w:lang w:eastAsia="ru-RU"/>
        </w:rPr>
        <w:t>-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юридических лиц);</w:t>
      </w:r>
    </w:p>
    <w:p w14:paraId="35D2C9BF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4.1.4.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 своему усмотрению выходить из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72927B27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4.1.5.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получать при выходе из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654BA8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имущества или стоимость этого имущества в пределах стоимости имущества, переданного членами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4BA8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собственность, за исключением </w:t>
      </w:r>
      <w:r w:rsidR="004575B8" w:rsidRPr="00A940C3">
        <w:rPr>
          <w:rFonts w:ascii="Times New Roman" w:hAnsi="Times New Roman"/>
          <w:sz w:val="24"/>
          <w:szCs w:val="24"/>
          <w:lang w:eastAsia="ru-RU"/>
        </w:rPr>
        <w:t xml:space="preserve">вступительных 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членских взносов, в порядке, предусмотренном настоящим </w:t>
      </w:r>
      <w:r w:rsidR="00257D2D" w:rsidRPr="00A940C3">
        <w:rPr>
          <w:rFonts w:ascii="Times New Roman" w:hAnsi="Times New Roman"/>
          <w:sz w:val="24"/>
          <w:szCs w:val="24"/>
          <w:lang w:eastAsia="ru-RU"/>
        </w:rPr>
        <w:t>У</w:t>
      </w:r>
      <w:r w:rsidRPr="00A940C3">
        <w:rPr>
          <w:rFonts w:ascii="Times New Roman" w:hAnsi="Times New Roman"/>
          <w:sz w:val="24"/>
          <w:szCs w:val="24"/>
          <w:lang w:eastAsia="ru-RU"/>
        </w:rPr>
        <w:t>ставом;</w:t>
      </w:r>
    </w:p>
    <w:p w14:paraId="788B6E0B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4.1.6.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получать в случае ликвидации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FC0A51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имущества, оставшегося после расчетов с кредиторами, либо стоимость этого имущества в пределах стоимости имущества, переданного членами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FC0A51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собственность, если иное не предусмотрено федеральным законом;</w:t>
      </w:r>
    </w:p>
    <w:p w14:paraId="180984F9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4.1.7.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обращаться в органы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 любым вопросам, связанным с </w:t>
      </w:r>
      <w:r w:rsidR="00FC0A51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деятельностью и относящимся к компетенции таких органов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403F0A5E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4.1.8.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передавать </w:t>
      </w:r>
      <w:r w:rsidR="000674C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имущество или права пользования имуществом, нематериальные права.</w:t>
      </w:r>
    </w:p>
    <w:p w14:paraId="4D7D7DAE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4.2.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 w:rsidR="00DC4BC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обязаны:</w:t>
      </w:r>
    </w:p>
    <w:p w14:paraId="624B6BA1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4.2.1.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соблюдать положения настоящего </w:t>
      </w:r>
      <w:r w:rsidR="007E1986" w:rsidRPr="00A940C3">
        <w:rPr>
          <w:rFonts w:ascii="Times New Roman" w:hAnsi="Times New Roman"/>
          <w:sz w:val="24"/>
          <w:szCs w:val="24"/>
          <w:lang w:eastAsia="ru-RU"/>
        </w:rPr>
        <w:t>Устава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выполнять решения Общего собрания членов </w:t>
      </w:r>
      <w:r w:rsidR="004B660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Совета </w:t>
      </w:r>
      <w:r w:rsidR="00DC4BC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а также требования документов, регулирующих внутреннюю деятельность </w:t>
      </w:r>
      <w:r w:rsidR="007E198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026CDD27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4.2.2.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принимать участие в деятельности </w:t>
      </w:r>
      <w:r w:rsidR="003D6173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256CD698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4.2.3.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своевременно и в полном объеме выполнять взятые на себя по отношению к </w:t>
      </w:r>
      <w:r w:rsidR="003D617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обязательства;</w:t>
      </w:r>
    </w:p>
    <w:p w14:paraId="5B714C40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4.2.4.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предоставлять информацию, необходимую для решения вопросов, связанных с деятельностью </w:t>
      </w:r>
      <w:r w:rsidR="003D6173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24872B96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4.2.5.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своевременно вносить вступительные и членские взносы;</w:t>
      </w:r>
    </w:p>
    <w:p w14:paraId="709FE864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4.2.6.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оказывать </w:t>
      </w:r>
      <w:r w:rsidR="003D617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содействие в </w:t>
      </w:r>
      <w:r w:rsidR="009178E0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деятельности;</w:t>
      </w:r>
    </w:p>
    <w:p w14:paraId="41A3286F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4.2.7.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сохранять конфиденциальность сведений, переданных </w:t>
      </w:r>
      <w:r w:rsidR="003D6173" w:rsidRPr="00A940C3">
        <w:rPr>
          <w:rFonts w:ascii="Times New Roman" w:hAnsi="Times New Roman"/>
          <w:sz w:val="24"/>
          <w:szCs w:val="24"/>
          <w:lang w:eastAsia="ru-RU"/>
        </w:rPr>
        <w:t>Ассоциаци</w:t>
      </w:r>
      <w:r w:rsidR="00F22CEE" w:rsidRPr="00A940C3">
        <w:rPr>
          <w:rFonts w:ascii="Times New Roman" w:hAnsi="Times New Roman"/>
          <w:sz w:val="24"/>
          <w:szCs w:val="24"/>
          <w:lang w:eastAsia="ru-RU"/>
        </w:rPr>
        <w:t>ей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охраняемых федеральными законами, в том числе сведений, составляющих служебную и коммерческую тайну членов </w:t>
      </w:r>
      <w:r w:rsidR="003D6173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а также сведений, составляющих коммерческую тайну </w:t>
      </w:r>
      <w:r w:rsidR="003D6173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2B52F794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4.3.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Членские и вступительные взносы оплачиваются каждым кандидатом в  члены и членами </w:t>
      </w:r>
      <w:r w:rsidR="00C27DA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 размерах, порядке и в сроки, установленные Общим собранием</w:t>
      </w:r>
      <w:r w:rsidR="00990645" w:rsidRPr="00A940C3">
        <w:rPr>
          <w:rFonts w:ascii="Times New Roman" w:hAnsi="Times New Roman"/>
          <w:sz w:val="24"/>
          <w:szCs w:val="24"/>
          <w:lang w:eastAsia="ru-RU"/>
        </w:rPr>
        <w:t xml:space="preserve"> членов </w:t>
      </w:r>
      <w:r w:rsidR="002C072D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28F0A6A8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4.4.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 w:rsidR="00F22CE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8F752C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могут иметь также иные права и нести иные обязанности в соответствии с действующим законодательством Российской Федерации, иными нормативными документами </w:t>
      </w:r>
      <w:r w:rsidR="004B660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а также заключенными с </w:t>
      </w:r>
      <w:r w:rsidR="008F752C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Ассоциацией </w:t>
      </w:r>
      <w:r w:rsidRPr="00A940C3">
        <w:rPr>
          <w:rFonts w:ascii="Times New Roman" w:hAnsi="Times New Roman"/>
          <w:sz w:val="24"/>
          <w:szCs w:val="24"/>
          <w:lang w:eastAsia="ru-RU"/>
        </w:rPr>
        <w:t>договорами.</w:t>
      </w:r>
    </w:p>
    <w:p w14:paraId="46967E5B" w14:textId="77777777" w:rsidR="0094348C" w:rsidRPr="00A940C3" w:rsidRDefault="0094348C" w:rsidP="0082127B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7A4500" w14:textId="77777777" w:rsidR="0094348C" w:rsidRPr="00A940C3" w:rsidRDefault="0094348C" w:rsidP="0082127B">
      <w:pPr>
        <w:pBdr>
          <w:top w:val="single" w:sz="4" w:space="1" w:color="000000"/>
          <w:bottom w:val="single" w:sz="4" w:space="1" w:color="000000"/>
        </w:pBdr>
        <w:spacing w:before="0" w:beforeAutospacing="0" w:after="0" w:afterAutospacing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 xml:space="preserve">5. ПОРЯДОК УПРАВЛЕНИЯ ДЕЯТЕЛЬНОСТЬЮ </w:t>
      </w:r>
      <w:r w:rsidR="008F752C" w:rsidRPr="00A940C3">
        <w:rPr>
          <w:rFonts w:ascii="Times New Roman" w:hAnsi="Times New Roman"/>
          <w:b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 xml:space="preserve">. ОРГАНЫ УПРАВЛЕНИЯ </w:t>
      </w:r>
      <w:r w:rsidR="008F752C" w:rsidRPr="00A940C3">
        <w:rPr>
          <w:rFonts w:ascii="Times New Roman" w:hAnsi="Times New Roman"/>
          <w:b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6BB5BF9A" w14:textId="77777777" w:rsidR="0094348C" w:rsidRPr="00A940C3" w:rsidRDefault="0094348C" w:rsidP="0082127B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847666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Органами управления </w:t>
      </w:r>
      <w:r w:rsidR="00EC576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являются: </w:t>
      </w:r>
    </w:p>
    <w:p w14:paraId="12BEFFD9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Общее собрание членов </w:t>
      </w:r>
      <w:r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;</w:t>
      </w:r>
    </w:p>
    <w:p w14:paraId="4469E4AD" w14:textId="20D792EE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Совет </w:t>
      </w:r>
      <w:r w:rsidR="0046623A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, возглавляемый Председателем Совета </w:t>
      </w:r>
      <w:r w:rsidR="0046623A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;</w:t>
      </w:r>
    </w:p>
    <w:p w14:paraId="2D768735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Исполнительный директор.</w:t>
      </w:r>
    </w:p>
    <w:p w14:paraId="372DC53C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Высшим органом управления </w:t>
      </w:r>
      <w:r w:rsidR="009B34C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является </w:t>
      </w:r>
      <w:r w:rsidRPr="00A940C3">
        <w:rPr>
          <w:rFonts w:ascii="Times New Roman" w:hAnsi="Times New Roman"/>
          <w:bCs/>
          <w:sz w:val="24"/>
          <w:szCs w:val="24"/>
          <w:lang w:eastAsia="ru-RU"/>
        </w:rPr>
        <w:t>Общее собрание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bCs/>
          <w:sz w:val="24"/>
          <w:szCs w:val="24"/>
          <w:lang w:eastAsia="ru-RU"/>
        </w:rPr>
        <w:t>членов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34C0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далее по тексту «Общее собрание». </w:t>
      </w:r>
    </w:p>
    <w:p w14:paraId="71F4657C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Основная функция Общего собрания - обеспечение соблюдения </w:t>
      </w:r>
      <w:r w:rsidR="009B34C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Ассоциацией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целей, в интересах которых </w:t>
      </w:r>
      <w:r w:rsidR="00CF1E0D" w:rsidRPr="00A940C3">
        <w:rPr>
          <w:rFonts w:ascii="Times New Roman" w:hAnsi="Times New Roman"/>
          <w:sz w:val="24"/>
          <w:szCs w:val="24"/>
          <w:lang w:eastAsia="ru-RU"/>
        </w:rPr>
        <w:t>она была создана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Общее собрание вправе решить любой вопрос, касающийся деятельности </w:t>
      </w:r>
      <w:r w:rsidR="009B34C0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47E64C51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К компетенции </w:t>
      </w:r>
      <w:r w:rsidRPr="00A940C3">
        <w:rPr>
          <w:rFonts w:ascii="Times New Roman" w:hAnsi="Times New Roman"/>
          <w:bCs/>
          <w:sz w:val="24"/>
          <w:szCs w:val="24"/>
          <w:lang w:eastAsia="ru-RU"/>
        </w:rPr>
        <w:t>Общего собрания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относится решение следующих вопросов:</w:t>
      </w:r>
    </w:p>
    <w:p w14:paraId="690AAC72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5.3.1.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="00C47BEC" w:rsidRPr="00A940C3">
        <w:rPr>
          <w:rFonts w:ascii="Times New Roman" w:hAnsi="Times New Roman"/>
          <w:sz w:val="24"/>
          <w:szCs w:val="24"/>
          <w:lang w:eastAsia="ru-RU"/>
        </w:rPr>
        <w:t>У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става </w:t>
      </w:r>
      <w:r w:rsidR="00F75AF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59867644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5.3.2.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определение приоритетных направлений деятельности </w:t>
      </w:r>
      <w:r w:rsidR="00F75AF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принципов формирования и использования его имущества;</w:t>
      </w:r>
    </w:p>
    <w:p w14:paraId="1673FB47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5.3.3.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избрание Исполнительного директора и досрочное прекращение его полномочий;</w:t>
      </w:r>
    </w:p>
    <w:p w14:paraId="7A7B8DD5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5.3.4.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реорганизация и ликвидация </w:t>
      </w:r>
      <w:r w:rsidR="00F75AF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70FD29AC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5.3.5.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определение количественного состава Совета </w:t>
      </w:r>
      <w:r w:rsidR="00F75AF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избрание членов Совета </w:t>
      </w:r>
      <w:r w:rsidR="00F75AF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избрание </w:t>
      </w:r>
      <w:r w:rsidR="00C47BEC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Председателя, Сопредседателей и досрочное прекращение полномочий членов Совета </w:t>
      </w:r>
      <w:r w:rsidR="00F75AF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47BEC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Председателя и Сопредседателей;</w:t>
      </w:r>
    </w:p>
    <w:p w14:paraId="3B34B115" w14:textId="77777777" w:rsidR="00D83600" w:rsidRPr="00A940C3" w:rsidRDefault="00D83600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5.3.6.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утверждение положений об органах управления </w:t>
      </w:r>
      <w:r w:rsidR="003D787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6F7A475F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5.3.7.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исключение из членов </w:t>
      </w:r>
      <w:r w:rsidR="003D787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4110F20F" w14:textId="77777777" w:rsidR="00AB4EBB" w:rsidRPr="00A940C3" w:rsidRDefault="00AB4EBB" w:rsidP="00AB4EB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5.3.8.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определение размера, порядка и срока уплаты членами </w:t>
      </w:r>
      <w:r w:rsidR="003D787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вступительных и членских взносов;</w:t>
      </w:r>
    </w:p>
    <w:p w14:paraId="42230EAD" w14:textId="77777777" w:rsidR="0094348C" w:rsidRPr="00A940C3" w:rsidRDefault="0094348C" w:rsidP="0082127B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5.3.</w:t>
      </w:r>
      <w:r w:rsidR="00AB4EBB" w:rsidRPr="00A940C3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00A04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избрание Ревизионной комиссии (Ревизора) </w:t>
      </w:r>
      <w:r w:rsidR="003D787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55F6EBE5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>Вопросы, предусмотренные подпунктами 5.3.1 – 5.3.5, 5.3.7 пункта 5.3. настоящего Устава относятс</w:t>
      </w:r>
      <w:r w:rsidR="007B08B0" w:rsidRPr="00A940C3">
        <w:rPr>
          <w:rFonts w:ascii="Times New Roman" w:hAnsi="Times New Roman"/>
          <w:sz w:val="24"/>
          <w:szCs w:val="24"/>
          <w:lang w:eastAsia="ru-RU"/>
        </w:rPr>
        <w:t>я к исключительной компетенции О</w:t>
      </w:r>
      <w:r w:rsidRPr="00A940C3">
        <w:rPr>
          <w:rFonts w:ascii="Times New Roman" w:hAnsi="Times New Roman"/>
          <w:sz w:val="24"/>
          <w:szCs w:val="24"/>
          <w:lang w:eastAsia="ru-RU"/>
        </w:rPr>
        <w:t>бщего собрания.</w:t>
      </w:r>
    </w:p>
    <w:p w14:paraId="7CC4A35A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Отчетно-выборное </w:t>
      </w:r>
      <w:r w:rsidR="00AB4EBB" w:rsidRPr="00A940C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бщее собрание созывается не реже одного раза в два года для </w:t>
      </w:r>
      <w:r w:rsidRPr="00A940C3">
        <w:rPr>
          <w:rFonts w:ascii="Times New Roman" w:hAnsi="Times New Roman"/>
          <w:sz w:val="24"/>
          <w:szCs w:val="24"/>
        </w:rPr>
        <w:t xml:space="preserve">подведения итогов работы органов </w:t>
      </w:r>
      <w:r w:rsidR="0024359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</w:rPr>
        <w:t xml:space="preserve">за истекший период и избрания органов </w:t>
      </w:r>
      <w:r w:rsidR="0024359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</w:rPr>
        <w:t>на очередной срок.</w:t>
      </w:r>
    </w:p>
    <w:p w14:paraId="1EBBBADE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sz w:val="24"/>
          <w:szCs w:val="24"/>
        </w:rPr>
        <w:lastRenderedPageBreak/>
        <w:t>Отчетно-выборное Общее собрание вправе рассмотреть и принять решения по иным вопросам, отнесенным к компетенции Общего собрания.</w:t>
      </w:r>
    </w:p>
    <w:p w14:paraId="22FCA434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5.5.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Помимо отчетно-выборного Общего собрания, в </w:t>
      </w:r>
      <w:r w:rsidR="0024359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могут созываться и  проводиться другие Общие собрания, которые являются внеочередными. Внеочередные Общие собрания проводятся в случаях, определенных настоящим Уставом, а также в любых иных случаях, если проведения такого Общего собрания требуют интересы </w:t>
      </w:r>
      <w:r w:rsidR="0024359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(или) </w:t>
      </w:r>
      <w:r w:rsidR="00931358"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членов.</w:t>
      </w:r>
    </w:p>
    <w:p w14:paraId="5134124A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5.6.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Внеочередные Общие собрания могут быть созваны Советом </w:t>
      </w:r>
      <w:r w:rsidR="004D2FE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собственной инициативе, по требованию Председателя Совета </w:t>
      </w:r>
      <w:r w:rsidR="004D2FE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любого из Сопредседателей Совета </w:t>
      </w:r>
      <w:r w:rsidR="004D2FE0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 требованию членов </w:t>
      </w:r>
      <w:r w:rsidR="004D2FE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количестве не менее 30 (тридцати) процентов от общей численности членов </w:t>
      </w:r>
      <w:r w:rsidR="00F712FD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определенной по данным списка членов </w:t>
      </w:r>
      <w:r w:rsidR="004B660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4D2FE0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дату поступления требования о созыве внеочередного Общего собрания, по требованию </w:t>
      </w:r>
      <w:r w:rsidR="00F1424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евизионной комиссии (</w:t>
      </w:r>
      <w:r w:rsidR="00ED5458" w:rsidRPr="00A940C3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евизора).</w:t>
      </w:r>
    </w:p>
    <w:p w14:paraId="55AE91F3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5.7.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 </w:t>
      </w:r>
      <w:r w:rsidR="007C6165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обязан в течение 5 (пяти) рабочих дней со дня получения </w:t>
      </w:r>
      <w:r w:rsidR="007C6165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Ассоциацией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 о проведении внеочередного Общего собрания рассмотреть данное требование и принять решение. Днем получения требования считается день получения Советом </w:t>
      </w:r>
      <w:r w:rsidR="007C6165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письменного заявления с требованием о созыве внеочередного Общего собрания.</w:t>
      </w:r>
    </w:p>
    <w:p w14:paraId="2521F4CA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5.8.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об отказе в проведении внеочередного Общего собрания может быть принято Советом </w:t>
      </w:r>
      <w:r w:rsidR="007C6165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только в случае, если ни один из вопросов, предложенных для включения в повестку дня внеочередного Общего собрания, не относится к исключительной компетенции Общего собрания и (или) противоречит действующему законодательству Российской Федерации.</w:t>
      </w:r>
    </w:p>
    <w:p w14:paraId="22B8B73C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5.9.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В случае принятия решения о проведении внеочередного Общего собрания указанное собрание должно быть проведено не ранее 30 (тридцати) рабочих дней и не позднее 60 (шестидесяти) рабочих дней со дня получения требования о его проведении.</w:t>
      </w:r>
    </w:p>
    <w:p w14:paraId="235A4813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5.10.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 проведении Общего собрания принимается Советом </w:t>
      </w:r>
      <w:r w:rsidR="007C6165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98BBB1F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sz w:val="24"/>
          <w:szCs w:val="24"/>
        </w:rPr>
        <w:t xml:space="preserve">В соответствующем решении Совета </w:t>
      </w:r>
      <w:r w:rsidR="00820C3D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</w:rPr>
        <w:t>о проведении Общего собрания должны быть определены:</w:t>
      </w:r>
    </w:p>
    <w:p w14:paraId="60967345" w14:textId="77777777" w:rsidR="0094348C" w:rsidRPr="00A940C3" w:rsidRDefault="005D30D8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4348C" w:rsidRPr="00A940C3">
        <w:rPr>
          <w:rFonts w:ascii="Times New Roman" w:hAnsi="Times New Roman"/>
          <w:sz w:val="24"/>
          <w:szCs w:val="24"/>
        </w:rPr>
        <w:t>статус Общего собрания: очередное или внеочередное;</w:t>
      </w:r>
    </w:p>
    <w:p w14:paraId="06D10433" w14:textId="77777777" w:rsidR="0094348C" w:rsidRPr="00A940C3" w:rsidRDefault="005D30D8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4348C" w:rsidRPr="00A940C3">
        <w:rPr>
          <w:rFonts w:ascii="Times New Roman" w:hAnsi="Times New Roman"/>
          <w:sz w:val="24"/>
          <w:szCs w:val="24"/>
        </w:rPr>
        <w:t>основания созыва для внеочередного чрезвычайного Общего собрания;</w:t>
      </w:r>
    </w:p>
    <w:p w14:paraId="1B9ABBBF" w14:textId="77777777" w:rsidR="0094348C" w:rsidRPr="00A940C3" w:rsidRDefault="005D30D8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4348C" w:rsidRPr="00A940C3">
        <w:rPr>
          <w:rFonts w:ascii="Times New Roman" w:hAnsi="Times New Roman"/>
          <w:sz w:val="24"/>
          <w:szCs w:val="24"/>
        </w:rPr>
        <w:t>дата проведения Общего собрания;</w:t>
      </w:r>
    </w:p>
    <w:p w14:paraId="1A21501A" w14:textId="77777777" w:rsidR="0094348C" w:rsidRPr="00A940C3" w:rsidRDefault="005D30D8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4348C" w:rsidRPr="00A940C3">
        <w:rPr>
          <w:rFonts w:ascii="Times New Roman" w:hAnsi="Times New Roman"/>
          <w:sz w:val="24"/>
          <w:szCs w:val="24"/>
        </w:rPr>
        <w:t>место проведения Общего собрания;</w:t>
      </w:r>
    </w:p>
    <w:p w14:paraId="0B0AB463" w14:textId="77777777" w:rsidR="0094348C" w:rsidRPr="00A940C3" w:rsidRDefault="005D30D8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4348C" w:rsidRPr="00A940C3">
        <w:rPr>
          <w:rFonts w:ascii="Times New Roman" w:hAnsi="Times New Roman"/>
          <w:sz w:val="24"/>
          <w:szCs w:val="24"/>
        </w:rPr>
        <w:t>время проведения Общего собрания;</w:t>
      </w:r>
    </w:p>
    <w:p w14:paraId="34B7039F" w14:textId="77777777" w:rsidR="0094348C" w:rsidRPr="00A940C3" w:rsidRDefault="005D30D8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4348C" w:rsidRPr="00A940C3">
        <w:rPr>
          <w:rFonts w:ascii="Times New Roman" w:hAnsi="Times New Roman"/>
          <w:sz w:val="24"/>
          <w:szCs w:val="24"/>
        </w:rPr>
        <w:t>предварительная повестка дня для Общего собрания;</w:t>
      </w:r>
    </w:p>
    <w:p w14:paraId="6C12B371" w14:textId="77777777" w:rsidR="0094348C" w:rsidRPr="00A940C3" w:rsidRDefault="005D30D8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4348C" w:rsidRPr="00A940C3">
        <w:rPr>
          <w:rFonts w:ascii="Times New Roman" w:hAnsi="Times New Roman"/>
          <w:sz w:val="24"/>
          <w:szCs w:val="24"/>
        </w:rPr>
        <w:t xml:space="preserve">дата окончания приема предложений членов </w:t>
      </w:r>
      <w:r w:rsidR="00C2418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="0094348C" w:rsidRPr="00A940C3">
        <w:rPr>
          <w:rFonts w:ascii="Times New Roman" w:hAnsi="Times New Roman"/>
          <w:sz w:val="24"/>
          <w:szCs w:val="24"/>
        </w:rPr>
        <w:t>по повестке дня Общего собрания;</w:t>
      </w:r>
    </w:p>
    <w:p w14:paraId="247AD73C" w14:textId="77777777" w:rsidR="0094348C" w:rsidRPr="00A940C3" w:rsidRDefault="005D30D8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4348C" w:rsidRPr="00A940C3">
        <w:rPr>
          <w:rFonts w:ascii="Times New Roman" w:hAnsi="Times New Roman"/>
          <w:sz w:val="24"/>
          <w:szCs w:val="24"/>
        </w:rPr>
        <w:t xml:space="preserve">перечень информации и материалов для предварительного ознакомления членами </w:t>
      </w:r>
      <w:r w:rsidR="00C24184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A940C3">
        <w:rPr>
          <w:rFonts w:ascii="Times New Roman" w:hAnsi="Times New Roman"/>
          <w:sz w:val="24"/>
          <w:szCs w:val="24"/>
        </w:rPr>
        <w:t>, а также порядок такого ознакомления;</w:t>
      </w:r>
    </w:p>
    <w:p w14:paraId="179FE2E7" w14:textId="77777777" w:rsidR="0094348C" w:rsidRPr="00A940C3" w:rsidRDefault="005D30D8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4348C" w:rsidRPr="00A940C3">
        <w:rPr>
          <w:rFonts w:ascii="Times New Roman" w:hAnsi="Times New Roman"/>
          <w:sz w:val="24"/>
          <w:szCs w:val="24"/>
        </w:rPr>
        <w:t>иные вопросы, необходимые для подготовки к проведению Общего собрания.</w:t>
      </w:r>
    </w:p>
    <w:p w14:paraId="6BD0840B" w14:textId="77777777" w:rsidR="0094348C" w:rsidRPr="005D30D8" w:rsidRDefault="0094348C" w:rsidP="005D30D8">
      <w:pPr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D30D8">
        <w:rPr>
          <w:rFonts w:ascii="Times New Roman" w:hAnsi="Times New Roman"/>
          <w:sz w:val="24"/>
          <w:szCs w:val="24"/>
        </w:rPr>
        <w:lastRenderedPageBreak/>
        <w:t>Окончательная повестка дня Общего собрания утверждается Общим собранием.</w:t>
      </w:r>
    </w:p>
    <w:p w14:paraId="396688D1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5.11.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 </w:t>
      </w:r>
      <w:r w:rsidR="009216A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обязан направить уведомление каждому члену </w:t>
      </w:r>
      <w:r w:rsidR="009216A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проведении внеочередного Общего собрания, по адресу, который известен </w:t>
      </w:r>
      <w:r w:rsidR="009216A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 позднее, чем за 20 (двадцать) рабочих дней до даты проведения Общего собрания. В уведомлении должны быть указаны сведения, содержащиеся в решении Совета </w:t>
      </w:r>
      <w:r w:rsidR="009216A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о проведении Общего собрания.</w:t>
      </w:r>
    </w:p>
    <w:p w14:paraId="2D9B8647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5.12.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Члены </w:t>
      </w:r>
      <w:r w:rsidR="0028412C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вправе участвовать в Общем собрании лично или через своих надлежащим образом уполномоченных представителей (для членов </w:t>
      </w:r>
      <w:r w:rsidR="00E21426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– юридических лиц).</w:t>
      </w:r>
    </w:p>
    <w:p w14:paraId="427B2F27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5.13.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Общее собрание открывается Председателем Совета </w:t>
      </w:r>
      <w:r w:rsidR="00E2142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>, либо лицом его замещающим, либо лицом, по чьей инициативе созывается собрание.</w:t>
      </w:r>
    </w:p>
    <w:p w14:paraId="0ACCD173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color w:val="000000"/>
          <w:sz w:val="24"/>
          <w:szCs w:val="24"/>
          <w:lang w:eastAsia="ru-RU"/>
        </w:rPr>
        <w:t>5.14.</w:t>
      </w:r>
      <w:r w:rsidR="00A940C3" w:rsidRPr="00A940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Лицо, открывающее Общее собрание, проводит выборы председательствующего на Общем собрании и секретаря Общего собрания из числа членов </w:t>
      </w:r>
      <w:r w:rsidR="00624F2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присутствующих на Общем собрании. </w:t>
      </w:r>
    </w:p>
    <w:p w14:paraId="6E8BD9EE" w14:textId="77777777" w:rsidR="0094348C" w:rsidRPr="00A940C3" w:rsidRDefault="0094348C" w:rsidP="005D30D8">
      <w:pPr>
        <w:tabs>
          <w:tab w:val="left" w:pos="1701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5.15.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Общее собрание правомочно, если на нем присутствует более половины членов </w:t>
      </w:r>
      <w:r w:rsidR="005A748C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 xml:space="preserve">. Решение Общего собрания принимается большинством голосов членов </w:t>
      </w:r>
      <w:r w:rsidR="005A748C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 xml:space="preserve">, присутствующих на Общем собрании. </w:t>
      </w:r>
    </w:p>
    <w:p w14:paraId="06345F4C" w14:textId="77777777" w:rsidR="0094348C" w:rsidRPr="00A940C3" w:rsidRDefault="0094348C" w:rsidP="005D30D8">
      <w:pPr>
        <w:tabs>
          <w:tab w:val="left" w:pos="1701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5.16.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При голосовании на </w:t>
      </w:r>
      <w:r w:rsidR="00AB4EBB" w:rsidRPr="00A940C3">
        <w:rPr>
          <w:rFonts w:ascii="Times New Roman" w:hAnsi="Times New Roman"/>
          <w:sz w:val="24"/>
          <w:szCs w:val="24"/>
        </w:rPr>
        <w:t>О</w:t>
      </w:r>
      <w:r w:rsidRPr="00A940C3">
        <w:rPr>
          <w:rFonts w:ascii="Times New Roman" w:hAnsi="Times New Roman"/>
          <w:sz w:val="24"/>
          <w:szCs w:val="24"/>
        </w:rPr>
        <w:t xml:space="preserve">бщем собрании каждый член </w:t>
      </w:r>
      <w:r w:rsidR="00067EF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</w:rPr>
        <w:t>(его представитель) обладает одним голосом. Голосование может производиться без использования бюллетеней путем поднятия рук или с использованием бюллетеней.</w:t>
      </w:r>
    </w:p>
    <w:p w14:paraId="2238A660" w14:textId="77777777" w:rsidR="0094348C" w:rsidRPr="00A940C3" w:rsidRDefault="0094348C" w:rsidP="005D30D8">
      <w:pPr>
        <w:tabs>
          <w:tab w:val="left" w:pos="1701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5.17.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Решения Общего собрания оформляются протоколом Общего собрания членов </w:t>
      </w:r>
      <w:r w:rsidR="00067EF3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 xml:space="preserve">. Протокол ведется избираемым на Общем собрании секретарем Общего собрания. Протокол подписывают председательствующий на собрании и секретарь собрания. Протокол составляется в произвольной форме с обязательным указанием общего количества голосов присутствующих на собрании членов </w:t>
      </w:r>
      <w:r w:rsidR="00067EF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</w:rPr>
        <w:t>(кворум), количества голосов, поданных по каждому вопросу повестки дня, принятые на собрании решения по каждому вопросу повестки дня.</w:t>
      </w:r>
    </w:p>
    <w:p w14:paraId="72537A74" w14:textId="77777777" w:rsidR="0094348C" w:rsidRPr="00A940C3" w:rsidRDefault="0094348C" w:rsidP="005D30D8">
      <w:pPr>
        <w:tabs>
          <w:tab w:val="left" w:pos="1701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5.18.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Решение Общего собрания по вопросам его исключительной компетенции принимается квалифицированным большинством в две трети голосов присутствующих членов </w:t>
      </w:r>
      <w:r w:rsidR="00067EF3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 xml:space="preserve">, а по вопросу реорганизации </w:t>
      </w:r>
      <w:r w:rsidR="00067EF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</w:rPr>
        <w:t xml:space="preserve">в форме преобразования – всеми учредителями </w:t>
      </w:r>
      <w:r w:rsidR="00067EF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</w:rPr>
        <w:t>единогласно.</w:t>
      </w:r>
    </w:p>
    <w:p w14:paraId="078D9C38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5.19.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bCs/>
          <w:sz w:val="24"/>
          <w:szCs w:val="24"/>
          <w:lang w:eastAsia="ru-RU"/>
        </w:rPr>
        <w:t xml:space="preserve">Совет </w:t>
      </w:r>
      <w:r w:rsidR="008D38E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является постоянно действующим коллегиальным органом управления </w:t>
      </w:r>
      <w:r w:rsidR="008D38E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осуществляет общее руководство деятельностью </w:t>
      </w:r>
      <w:r w:rsidR="008D38E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940C3">
        <w:rPr>
          <w:rFonts w:ascii="Times New Roman" w:hAnsi="Times New Roman"/>
          <w:sz w:val="24"/>
          <w:szCs w:val="24"/>
        </w:rPr>
        <w:t xml:space="preserve">Совет </w:t>
      </w:r>
      <w:r w:rsidR="008D38E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</w:rPr>
        <w:t xml:space="preserve">подотчетен Общему собранию и в своей деятельности руководствуется законодательством Российской Федерации, настоящим Уставом, решениями Общего собрания и внутренними документами </w:t>
      </w:r>
      <w:r w:rsidR="008D38E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 xml:space="preserve">.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Численность Совета </w:t>
      </w:r>
      <w:r w:rsidR="008D38E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определяется Общим собранием </w:t>
      </w:r>
      <w:r w:rsidR="008D38E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EAECF5B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5.20.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Совет </w:t>
      </w:r>
      <w:r w:rsidR="0055264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включая Председателя Совета </w:t>
      </w:r>
      <w:r w:rsidR="0055264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Сопредседателей Совета </w:t>
      </w:r>
      <w:r w:rsidR="0055264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избираются</w:t>
      </w:r>
      <w:r w:rsidR="007A4E32" w:rsidRPr="00A940C3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бщим собранием членов </w:t>
      </w:r>
      <w:r w:rsidR="00552646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 числа членов </w:t>
      </w:r>
      <w:r w:rsidR="00552646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(их представителей) и иных лиц. Членом Совета </w:t>
      </w:r>
      <w:r w:rsidR="00173F2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может быть только физическое лицо.</w:t>
      </w:r>
      <w:r w:rsidRPr="00A940C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14:paraId="7355CD0B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Срок полномочий Совета </w:t>
      </w:r>
      <w:r w:rsidR="00173F2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составляет два года с даты его избрания. Если до истечения указанного срока не будут проведены очередные выборы Совета </w:t>
      </w:r>
      <w:r w:rsidR="00173F23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по истечении указанного срока Совет </w:t>
      </w:r>
      <w:r w:rsidR="00173F2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утрачивает свои полномочия, за исключением полномочий по созыву и проведению отчетно-перевыборного Общего собрания.</w:t>
      </w:r>
    </w:p>
    <w:p w14:paraId="3DA809EB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5.22.</w:t>
      </w:r>
      <w:r w:rsidR="00A940C3" w:rsidRPr="00A940C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Полномочия члена Совета </w:t>
      </w:r>
      <w:r w:rsidR="00173F2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могут быть прекращены досрочно решением Общего собрания по следующим основаниям:</w:t>
      </w:r>
    </w:p>
    <w:p w14:paraId="72915E00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по инициативе Совета </w:t>
      </w:r>
      <w:r w:rsidR="00FD11B9" w:rsidRPr="005D30D8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вследствие нарушения членом Совета </w:t>
      </w:r>
      <w:r w:rsidR="003E467A" w:rsidRPr="005D30D8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настоящего Устава, уклонения от работы в Совете </w:t>
      </w:r>
      <w:r w:rsidR="003E467A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, в том числе, неоднократного пропуска заседаний Совета </w:t>
      </w:r>
      <w:r w:rsidR="003E467A" w:rsidRPr="005D30D8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без уважительных причин, по иным основаниям, предусмотренным настоящим Уставом и (или) внутренними документами </w:t>
      </w:r>
      <w:r w:rsidR="003E467A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.</w:t>
      </w:r>
    </w:p>
    <w:p w14:paraId="4DD019D7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по инициативе не менее 25% членов </w:t>
      </w:r>
      <w:r w:rsidR="003E467A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;</w:t>
      </w:r>
    </w:p>
    <w:p w14:paraId="437C200D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по собственному заявлению члена </w:t>
      </w:r>
      <w:r w:rsidR="00AB4EBB" w:rsidRPr="005D30D8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A93749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.</w:t>
      </w:r>
    </w:p>
    <w:p w14:paraId="0BE66F7D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Решение о вынесении на Общее собрание вопроса о досрочном прекращении полномочий члена Совета </w:t>
      </w:r>
      <w:r w:rsidR="00A9374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принимает Совет </w:t>
      </w:r>
      <w:r w:rsidR="00A9374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224FBCF1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Совет </w:t>
      </w:r>
      <w:r w:rsidR="00A9374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подотчетен Общему собранию. Члены Совета </w:t>
      </w:r>
      <w:r w:rsidR="00A9374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исполняют свои обязанности в Совете </w:t>
      </w:r>
      <w:r w:rsidR="00A9374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безвозмездно, за исключением компенсации им расходов, необходимых для исполнения поручений органов управления </w:t>
      </w:r>
      <w:r w:rsidR="00A9374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68103BAC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К компетенции </w:t>
      </w:r>
      <w:r w:rsidRPr="00A940C3">
        <w:rPr>
          <w:rFonts w:ascii="Times New Roman" w:hAnsi="Times New Roman"/>
          <w:bCs/>
          <w:sz w:val="24"/>
          <w:szCs w:val="24"/>
          <w:lang w:eastAsia="ru-RU"/>
        </w:rPr>
        <w:t xml:space="preserve">Совета </w:t>
      </w:r>
      <w:r w:rsidR="00A9374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относится решение всех вопросов, решение которых не отнесено настоящим </w:t>
      </w:r>
      <w:r w:rsidR="0019005E" w:rsidRPr="00A940C3">
        <w:rPr>
          <w:rFonts w:ascii="Times New Roman" w:hAnsi="Times New Roman"/>
          <w:sz w:val="24"/>
          <w:szCs w:val="24"/>
          <w:lang w:eastAsia="ru-RU"/>
        </w:rPr>
        <w:t>У</w:t>
      </w:r>
      <w:r w:rsidRPr="00A940C3">
        <w:rPr>
          <w:rFonts w:ascii="Times New Roman" w:hAnsi="Times New Roman"/>
          <w:sz w:val="24"/>
          <w:szCs w:val="24"/>
          <w:lang w:eastAsia="ru-RU"/>
        </w:rPr>
        <w:t>ставом к исключительной компетенции Общего собрания, в том числе:</w:t>
      </w:r>
    </w:p>
    <w:p w14:paraId="51CE1252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утверждение годового отчета и годового бухгалтерского баланса;</w:t>
      </w:r>
    </w:p>
    <w:p w14:paraId="69A1AFA6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утверждение финансового плана </w:t>
      </w:r>
      <w:r w:rsidR="00A9374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и внесение в него изменений;</w:t>
      </w:r>
    </w:p>
    <w:p w14:paraId="7ADC67AA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организация исполнения решений Общего собрания;</w:t>
      </w:r>
    </w:p>
    <w:p w14:paraId="7481E854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5.24.4.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принятие решений об участии в других организациях;</w:t>
      </w:r>
    </w:p>
    <w:p w14:paraId="36BADD38" w14:textId="77777777" w:rsidR="0094348C" w:rsidRPr="002C2241" w:rsidRDefault="0094348C" w:rsidP="002C2241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2241">
        <w:rPr>
          <w:rFonts w:ascii="Times New Roman" w:hAnsi="Times New Roman"/>
          <w:b/>
          <w:sz w:val="24"/>
          <w:szCs w:val="24"/>
          <w:lang w:eastAsia="ru-RU"/>
        </w:rPr>
        <w:t>5.24.5.</w:t>
      </w:r>
      <w:r w:rsidR="00A940C3" w:rsidRPr="002C224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2C2241">
        <w:rPr>
          <w:rFonts w:ascii="Times New Roman" w:hAnsi="Times New Roman"/>
          <w:sz w:val="24"/>
          <w:szCs w:val="24"/>
          <w:lang w:eastAsia="ru-RU"/>
        </w:rPr>
        <w:t xml:space="preserve">создание филиалов и открытие представительств </w:t>
      </w:r>
      <w:r w:rsidR="00E3703E" w:rsidRPr="002C2241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2C2241">
        <w:rPr>
          <w:rFonts w:ascii="Times New Roman" w:hAnsi="Times New Roman"/>
          <w:sz w:val="24"/>
          <w:szCs w:val="24"/>
          <w:lang w:eastAsia="ru-RU"/>
        </w:rPr>
        <w:t>;</w:t>
      </w:r>
    </w:p>
    <w:p w14:paraId="39C58D2E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5.24.6.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прием новых членов и принятие решений о выходе членов из состава </w:t>
      </w:r>
      <w:r w:rsidR="00E3703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6AC5DD66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5.24.7.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создание временных или постоянно действующих комиссий, комитетов, рабочих групп и иных специализированных органов </w:t>
      </w:r>
      <w:r w:rsidR="00E3703E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 различным направлениям </w:t>
      </w:r>
      <w:r w:rsidR="00855E7E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деятельности, утверждение положений об этих специализированных органах </w:t>
      </w:r>
      <w:r w:rsidR="00E3703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определение их персонального состава;</w:t>
      </w:r>
    </w:p>
    <w:p w14:paraId="43CB7B08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5.24.8.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определение порядка использования средств </w:t>
      </w:r>
      <w:r w:rsidR="000E26C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703BA7D0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5.24.9.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принятие решения о получении кредитов в банках;</w:t>
      </w:r>
    </w:p>
    <w:p w14:paraId="3BA1C276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5.24.10.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заслушивание отчетов о деятельности Исполнительного директора и заключений Ревизионной комиссии (Ревизора);</w:t>
      </w:r>
    </w:p>
    <w:p w14:paraId="47ADF1EC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5.24.11.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избрание членов Президиума Совета </w:t>
      </w:r>
      <w:r w:rsidR="000E26C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855E7E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из состава членов Совета </w:t>
      </w:r>
      <w:r w:rsidR="000E26C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855E7E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и досрочное прекращение их полномочий;</w:t>
      </w:r>
    </w:p>
    <w:p w14:paraId="7726C864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5.24.12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.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подготовка предложений о приоритетных направлениях деятельности </w:t>
      </w:r>
      <w:r w:rsidR="00453AE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25E2A67B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5.24.1</w:t>
      </w:r>
      <w:r w:rsidR="00AB4EBB" w:rsidRPr="00A940C3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рассмотрение иных вопросов, которые выносятся на обсуждение Совета </w:t>
      </w:r>
      <w:r w:rsidR="00453AE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7A4E32" w:rsidRPr="00A940C3">
        <w:rPr>
          <w:rFonts w:ascii="Times New Roman" w:hAnsi="Times New Roman"/>
          <w:sz w:val="24"/>
          <w:szCs w:val="24"/>
          <w:lang w:eastAsia="ru-RU"/>
        </w:rPr>
        <w:t xml:space="preserve">поручению Общего собрания, а также по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инициативе Председателя Совета </w:t>
      </w:r>
      <w:r w:rsidR="00453AE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Исполнительного директора, Ревизионной комиссии (Ревизора) и членов </w:t>
      </w:r>
      <w:r w:rsidR="00453AE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031983CB" w14:textId="5523D3F6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5.24.1</w:t>
      </w:r>
      <w:r w:rsidR="00AB4EBB" w:rsidRPr="00A940C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утверждение внутренних документов </w:t>
      </w:r>
      <w:r w:rsidR="00453AE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0941F5">
        <w:rPr>
          <w:rFonts w:ascii="Times New Roman" w:hAnsi="Times New Roman"/>
          <w:sz w:val="24"/>
          <w:szCs w:val="24"/>
          <w:lang w:eastAsia="ru-RU"/>
        </w:rPr>
        <w:t>,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утверждение которых не отнесено к исключительной компетенции Общего собрания.</w:t>
      </w:r>
    </w:p>
    <w:p w14:paraId="04E1C4B0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5.25.</w:t>
      </w:r>
      <w:r w:rsidR="00A940C3" w:rsidRPr="00A940C3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Для выполнения возложенных на него функций члены Совета </w:t>
      </w:r>
      <w:r w:rsidR="00453AE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312B42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вправе:</w:t>
      </w:r>
    </w:p>
    <w:p w14:paraId="6443416B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5.25.1.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знакомиться со всеми документами, издаваемыми Советом </w:t>
      </w:r>
      <w:r w:rsidR="00312B4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Президиумом Совета </w:t>
      </w:r>
      <w:r w:rsidR="004B660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Исполнительным директором и Ревизионной комиссией (Ревизором);</w:t>
      </w:r>
    </w:p>
    <w:p w14:paraId="0331A086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5.25.2.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получать разъяснения от всех должностных лиц </w:t>
      </w:r>
      <w:r w:rsidR="00DA4B7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21E7E622" w14:textId="166106FD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5.26.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Решение Совета </w:t>
      </w:r>
      <w:r w:rsidR="000A24B1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принимается большинством голосов членов Совета, присутствующих на заседании Совета </w:t>
      </w:r>
      <w:r w:rsidR="0000565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0941F5">
        <w:rPr>
          <w:rFonts w:ascii="Times New Roman" w:hAnsi="Times New Roman"/>
          <w:sz w:val="24"/>
          <w:szCs w:val="24"/>
          <w:lang w:eastAsia="ru-RU"/>
        </w:rPr>
        <w:t>,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при этом заседание считается правомочным при присутствии более половины членов Совета </w:t>
      </w:r>
      <w:r w:rsidR="0000565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58747BB2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5.27.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Решение Совета </w:t>
      </w:r>
      <w:r w:rsidR="003C4C9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принимаются путем очного голосования присутствующих на заседании Совета </w:t>
      </w:r>
      <w:r w:rsidR="00710F6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членов или заочного голосования принимающих в нем участие членов. Член Совета </w:t>
      </w:r>
      <w:r w:rsidR="00710F6F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имеет при голосовании один голос.</w:t>
      </w:r>
    </w:p>
    <w:p w14:paraId="07BA483D" w14:textId="3E805386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 невозможности личного присутствия член Совета </w:t>
      </w:r>
      <w:r w:rsidR="00CF6A95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вправе передать свои полномочия по участию в заседании и принятии решений на нем другому члену Совета </w:t>
      </w:r>
      <w:r w:rsidR="000941F5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 Полномочия передаются на основании доверенности, оформленной в соответствии с требованием законодательства РФ.</w:t>
      </w:r>
    </w:p>
    <w:p w14:paraId="10720735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5.28.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Решение Совета </w:t>
      </w:r>
      <w:r w:rsidR="00CF6A95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 всем вопросам принимаются простым большинством голосов членов Совета </w:t>
      </w:r>
      <w:r w:rsidR="00CF6A95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При равенстве голосов голос председательствующего на заседании Совета </w:t>
      </w:r>
      <w:r w:rsidR="006D3FDE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является решающим.</w:t>
      </w:r>
    </w:p>
    <w:p w14:paraId="018B34D4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5.29.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Решения Совета </w:t>
      </w:r>
      <w:r w:rsidR="00480711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оформляются протоколом заседания (протоколом заочного голосования) Совета </w:t>
      </w:r>
      <w:r w:rsidR="00480711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Ведение протокола обеспечивает Председатель Совета </w:t>
      </w:r>
      <w:r w:rsidR="00480711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Советом может быть назначен постоянный секретарь Совета </w:t>
      </w:r>
      <w:r w:rsidR="00480711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в том числе из числа работников </w:t>
      </w:r>
      <w:r w:rsidR="00480711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или иных лиц.</w:t>
      </w:r>
    </w:p>
    <w:p w14:paraId="547661CF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Протокол заседания подписывается председательствующим и секретарем. Оформленный надлежащим образом Протокол передается Председателю Совета </w:t>
      </w:r>
      <w:r w:rsidR="00480711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который обязан обеспечить его сохранность.</w:t>
      </w:r>
    </w:p>
    <w:p w14:paraId="5C933643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5.30.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Решение Совета </w:t>
      </w:r>
      <w:r w:rsidR="00F60E3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может быть отменено Общим Собранием в случае, если принятое Советом </w:t>
      </w:r>
      <w:r w:rsidR="00F60E3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решение противоречит интересам </w:t>
      </w:r>
      <w:r w:rsidR="00F60E3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препятствует развитию деятельности </w:t>
      </w:r>
      <w:r w:rsidR="00F60E3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или противоречит </w:t>
      </w:r>
      <w:r w:rsidR="002C6CE4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Уставу.</w:t>
      </w:r>
    </w:p>
    <w:p w14:paraId="16959B82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5.31</w:t>
      </w:r>
      <w:r w:rsidR="00A940C3" w:rsidRPr="00A940C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Заседания Совета </w:t>
      </w:r>
      <w:r w:rsidR="00C44548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проводятся по мере необходимости, но не реже одного раза в полгода.</w:t>
      </w:r>
    </w:p>
    <w:p w14:paraId="047B84AD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Президиум Совета </w:t>
      </w:r>
      <w:r w:rsidR="0031131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формируется из Председателя Совета </w:t>
      </w:r>
      <w:r w:rsidR="0031131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Сопредседателей Совета </w:t>
      </w:r>
      <w:r w:rsidR="0031131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а также членов Совета </w:t>
      </w:r>
      <w:r w:rsidR="0031131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избранных в Президиум Совета </w:t>
      </w:r>
      <w:r w:rsidR="0031131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решением Совета </w:t>
      </w:r>
      <w:r w:rsidR="0031131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Количество избираемых Советом </w:t>
      </w:r>
      <w:r w:rsidR="0043098D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членов Президиума Совета </w:t>
      </w:r>
      <w:r w:rsidR="0043098D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определяется Советом </w:t>
      </w:r>
      <w:r w:rsidR="0043098D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119D880A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До избрания Советом </w:t>
      </w:r>
      <w:r w:rsidR="00BB4F4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членов Президиума Совета </w:t>
      </w:r>
      <w:r w:rsidR="00BB4F4B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Президиум считается сформированным в составе Председателя Совета </w:t>
      </w:r>
      <w:r w:rsidR="00BB4F4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Сопредседателей Совета </w:t>
      </w:r>
      <w:r w:rsidR="00BB4F4B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63789B08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Члены Совета </w:t>
      </w:r>
      <w:r w:rsidR="00DC597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избираются Советом </w:t>
      </w:r>
      <w:r w:rsidR="00DC597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Президиум Совета </w:t>
      </w:r>
      <w:r w:rsidR="00DC597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на срок, оставшийся до истечения срока полномочий Совета </w:t>
      </w:r>
      <w:r w:rsidR="00DC5974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24E072FA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5.34.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Президиум Совета </w:t>
      </w:r>
      <w:r w:rsidR="00DC5974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:</w:t>
      </w:r>
    </w:p>
    <w:p w14:paraId="51A797F7" w14:textId="2F932DAE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5.34.1.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п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редварительно рассматривает вопрос о созыве заседаний Совета </w:t>
      </w:r>
      <w:r w:rsidR="00867E7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а также вопросы, предлагаемые к включению в повестку дня заседания Совета </w:t>
      </w:r>
      <w:r w:rsidR="00867E7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0941F5">
        <w:rPr>
          <w:rFonts w:ascii="Times New Roman" w:hAnsi="Times New Roman"/>
          <w:sz w:val="24"/>
          <w:szCs w:val="24"/>
          <w:lang w:eastAsia="ru-RU"/>
        </w:rPr>
        <w:t>,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готовит по ним заключения и рекомендации;</w:t>
      </w:r>
    </w:p>
    <w:p w14:paraId="257DD2F2" w14:textId="50E103AB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5.34.2.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в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ырабатывает рекомендации Председателю Совета </w:t>
      </w:r>
      <w:r w:rsidR="003C5F3C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0941F5">
        <w:rPr>
          <w:rFonts w:ascii="Times New Roman" w:hAnsi="Times New Roman"/>
          <w:sz w:val="24"/>
          <w:szCs w:val="24"/>
          <w:lang w:eastAsia="ru-RU"/>
        </w:rPr>
        <w:t>,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7125D30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5.34.3.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запрашивает информацию о деятельности Исполнительного директора, вырабатывает соответствующие рекомендации.</w:t>
      </w:r>
    </w:p>
    <w:p w14:paraId="468DDB05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5.35.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Заседания Президиума Совета </w:t>
      </w:r>
      <w:r w:rsidR="00BF06D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проводятся по мере необходимости, но не реже одного раза в квартал.</w:t>
      </w:r>
    </w:p>
    <w:p w14:paraId="4B182DD3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5.36.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  <w:r w:rsidR="0078786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:</w:t>
      </w:r>
    </w:p>
    <w:p w14:paraId="79A2DDC7" w14:textId="5C11008A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5.36.1.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подотчетен Общему собранию, Совету </w:t>
      </w:r>
      <w:r w:rsidR="0078786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78230B3C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5.36.2.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на основании доверенности и в пределах предусмотренных полномочий действует от имени </w:t>
      </w:r>
      <w:r w:rsidR="00870DE1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представляет </w:t>
      </w:r>
      <w:r w:rsidR="008A62FF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во всех учреждениях, организациях и </w:t>
      </w:r>
      <w:r w:rsidR="004B6608" w:rsidRPr="00A940C3">
        <w:rPr>
          <w:rFonts w:ascii="Times New Roman" w:hAnsi="Times New Roman"/>
          <w:sz w:val="24"/>
          <w:szCs w:val="24"/>
          <w:lang w:eastAsia="ru-RU"/>
        </w:rPr>
        <w:t>предприятиях,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как на территории Р</w:t>
      </w:r>
      <w:r w:rsidR="00870DE1" w:rsidRPr="00A940C3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A940C3">
        <w:rPr>
          <w:rFonts w:ascii="Times New Roman" w:hAnsi="Times New Roman"/>
          <w:sz w:val="24"/>
          <w:szCs w:val="24"/>
          <w:lang w:eastAsia="ru-RU"/>
        </w:rPr>
        <w:t>Ф</w:t>
      </w:r>
      <w:r w:rsidR="00870DE1" w:rsidRPr="00A940C3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так и за рубежом;</w:t>
      </w:r>
    </w:p>
    <w:p w14:paraId="7372E505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5.36.3.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организует подготовку, созыв и проведение заседаний Совета </w:t>
      </w:r>
      <w:r w:rsidR="00B07D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выносит на предварительное рассмотрение Президиума Совета </w:t>
      </w:r>
      <w:r w:rsidR="00B07D18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все вопросы, подлежащие рассмотрению Советом </w:t>
      </w:r>
      <w:r w:rsidR="00B07D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19C8E422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5.36.4.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выносит на предварительное рассмотрение Совета </w:t>
      </w:r>
      <w:r w:rsidR="00067F83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все вопросы, подлежащие рассмотрению </w:t>
      </w:r>
      <w:r w:rsidR="007A4E32" w:rsidRPr="00A940C3">
        <w:rPr>
          <w:rFonts w:ascii="Times New Roman" w:hAnsi="Times New Roman"/>
          <w:sz w:val="24"/>
          <w:szCs w:val="24"/>
          <w:lang w:eastAsia="ru-RU"/>
        </w:rPr>
        <w:t>О</w:t>
      </w:r>
      <w:r w:rsidRPr="00A940C3">
        <w:rPr>
          <w:rFonts w:ascii="Times New Roman" w:hAnsi="Times New Roman"/>
          <w:sz w:val="24"/>
          <w:szCs w:val="24"/>
          <w:lang w:eastAsia="ru-RU"/>
        </w:rPr>
        <w:t>бщим собранием.</w:t>
      </w:r>
    </w:p>
    <w:p w14:paraId="4AE4B4CF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ab/>
        <w:t>5.37.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случае временного отсутствия Председателя Совета </w:t>
      </w:r>
      <w:r w:rsidR="00BC796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обязанности по созыву и проведению заседаний Президиума Совета </w:t>
      </w:r>
      <w:r w:rsidR="00C92641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Совета </w:t>
      </w:r>
      <w:r w:rsidR="00C92641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осуществляет по его поручению один из Сопредседателей Совета </w:t>
      </w:r>
      <w:r w:rsidR="00C92641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42F9357A" w14:textId="77777777" w:rsidR="008B50C2" w:rsidRPr="00A940C3" w:rsidRDefault="008B50C2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случае прекращения полномочий Председателя Совета </w:t>
      </w:r>
      <w:r w:rsidR="000A05A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полномочия по созыву и проведению заседаний Президиума Совета </w:t>
      </w:r>
      <w:r w:rsidR="000A05A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Совета </w:t>
      </w:r>
      <w:r w:rsidR="000A05A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могут осуществляться Сопредседателями Совета </w:t>
      </w:r>
      <w:r w:rsidR="000A05A4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6D855FB6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5.38.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Исполнительный директор является постоянно действующим единоличным исполнительным органом </w:t>
      </w:r>
      <w:r w:rsidR="000A05A4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избирается Общим собранием сроком на 2 года. Исполнительный директор находится по месту нахождения </w:t>
      </w:r>
      <w:r w:rsidR="00646AE5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Исполнительный директор может быть переизбран по истечении срока полномочий на новый срок. Вопрос о досрочном прекращении полномочий Исполнительного директора может быть поставлен на Общем собрании по требованию не менее 30 процентов членов </w:t>
      </w:r>
      <w:r w:rsidR="00646AE5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30B5B384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5.39.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Исполнительный Директор при осуществлении им прав и исполнении обязанностей должен действовать в интересах </w:t>
      </w:r>
      <w:r w:rsidR="0053420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добросовестно и  целесообразно с учетом требований настоящего Устава и действующих законодательных актов Российской Федерации.</w:t>
      </w:r>
    </w:p>
    <w:p w14:paraId="45B4A618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5.40.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Исполнительный директор формирует аппарат </w:t>
      </w:r>
      <w:r w:rsidR="0053420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организует </w:t>
      </w:r>
      <w:r w:rsidR="008A62FF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работу.</w:t>
      </w:r>
    </w:p>
    <w:p w14:paraId="3E54CA13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5.41.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Исполнительный директор подотчетен Общему собранию, а  в  период между Общими собраниями – </w:t>
      </w:r>
      <w:r w:rsidR="008B50C2" w:rsidRPr="00A940C3">
        <w:rPr>
          <w:rFonts w:ascii="Times New Roman" w:hAnsi="Times New Roman"/>
          <w:sz w:val="24"/>
          <w:szCs w:val="24"/>
          <w:lang w:eastAsia="ru-RU"/>
        </w:rPr>
        <w:t xml:space="preserve">Совету </w:t>
      </w:r>
      <w:r w:rsidR="0053420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8B50C2" w:rsidRPr="00A940C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Президиуму Совета </w:t>
      </w:r>
      <w:r w:rsidR="0053420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несет ответственность перед </w:t>
      </w:r>
      <w:r w:rsidR="0053420A" w:rsidRPr="00A940C3">
        <w:rPr>
          <w:rFonts w:ascii="Times New Roman" w:hAnsi="Times New Roman"/>
          <w:sz w:val="24"/>
          <w:szCs w:val="24"/>
          <w:lang w:eastAsia="ru-RU"/>
        </w:rPr>
        <w:t>Ассоциацией</w:t>
      </w:r>
      <w:r w:rsidR="00541FB4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за результаты и  законность деятельности </w:t>
      </w:r>
      <w:r w:rsidR="00CD70EE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 пределах компетенции, установленной настоящим Уставом.</w:t>
      </w:r>
    </w:p>
    <w:p w14:paraId="55D90F32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5.42.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К компетенции Исполнительного директора относится:</w:t>
      </w:r>
    </w:p>
    <w:p w14:paraId="0328D845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5.42.1.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действие от имени </w:t>
      </w:r>
      <w:r w:rsidR="00CD70EE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без доверенности, в том числе представление интересов </w:t>
      </w:r>
      <w:r w:rsidR="00CD70EE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во всех органах, учреждениях, организациях и </w:t>
      </w:r>
      <w:r w:rsidR="004B6608" w:rsidRPr="00A940C3">
        <w:rPr>
          <w:rFonts w:ascii="Times New Roman" w:hAnsi="Times New Roman"/>
          <w:sz w:val="24"/>
          <w:szCs w:val="24"/>
          <w:lang w:eastAsia="ru-RU"/>
        </w:rPr>
        <w:t>предприятиях,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как на территории Р</w:t>
      </w:r>
      <w:r w:rsidR="00CD70EE" w:rsidRPr="00A940C3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A940C3">
        <w:rPr>
          <w:rFonts w:ascii="Times New Roman" w:hAnsi="Times New Roman"/>
          <w:sz w:val="24"/>
          <w:szCs w:val="24"/>
          <w:lang w:eastAsia="ru-RU"/>
        </w:rPr>
        <w:t>Ф</w:t>
      </w:r>
      <w:r w:rsidR="00CD70EE" w:rsidRPr="00A940C3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так и за рубежом;</w:t>
      </w:r>
    </w:p>
    <w:p w14:paraId="50FD8025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5.42.2.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текущее руководство деятельностью </w:t>
      </w:r>
      <w:r w:rsidR="00CD70E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8A62FF" w:rsidRPr="00A940C3">
        <w:rPr>
          <w:rFonts w:ascii="Times New Roman" w:hAnsi="Times New Roman"/>
          <w:sz w:val="24"/>
          <w:szCs w:val="24"/>
          <w:lang w:eastAsia="ru-RU"/>
        </w:rPr>
        <w:t>;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829E44F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5.42.3.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организация исполнения решений Общего собрания, Совета </w:t>
      </w:r>
      <w:r w:rsidR="00101CC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рекомендаций Президиума Совета </w:t>
      </w:r>
      <w:r w:rsidR="00101CC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6A288583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5.42.4.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распоряжение имуществом </w:t>
      </w:r>
      <w:r w:rsidR="00101CC8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 пределах, установленных финансовым планом</w:t>
      </w:r>
      <w:r w:rsidRPr="00A940C3">
        <w:rPr>
          <w:rFonts w:ascii="Times New Roman" w:hAnsi="Times New Roman"/>
          <w:sz w:val="24"/>
          <w:szCs w:val="24"/>
        </w:rPr>
        <w:t>;</w:t>
      </w:r>
    </w:p>
    <w:p w14:paraId="2F96D220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5.42.5.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>совершение всякого рода сделок и иных юридически значимых действий, выдача доверенностей, открытие в банках расчетных счетов в валюте Российской Федерации и иностранной валюте, а также открытие иных счетов;</w:t>
      </w:r>
    </w:p>
    <w:p w14:paraId="4807DFCE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5.42.6.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утверждение штатного расписания </w:t>
      </w:r>
      <w:r w:rsidR="00101CC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940C3">
        <w:rPr>
          <w:rFonts w:ascii="Times New Roman" w:hAnsi="Times New Roman"/>
          <w:sz w:val="24"/>
          <w:szCs w:val="24"/>
        </w:rPr>
        <w:t xml:space="preserve">прием на работу и увольнение сотрудников </w:t>
      </w:r>
      <w:r w:rsidR="00101CC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>;</w:t>
      </w:r>
    </w:p>
    <w:p w14:paraId="7121B4EE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5.42.7.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>утверждение правил внутреннего трудового распорядка и обеспечение их соблюдения;</w:t>
      </w:r>
    </w:p>
    <w:p w14:paraId="3526F929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5.42.8.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утверждение должностных инструкций сотрудников </w:t>
      </w:r>
      <w:r w:rsidR="006B3C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>;</w:t>
      </w:r>
    </w:p>
    <w:p w14:paraId="3331668C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5.42.9.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организация ведения и хранения учредительных документов и внутренних документов </w:t>
      </w:r>
      <w:r w:rsidR="006B3C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 xml:space="preserve">, в том числе списка членов </w:t>
      </w:r>
      <w:r w:rsidR="006B3C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>;</w:t>
      </w:r>
    </w:p>
    <w:p w14:paraId="0937DBBC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5.42.10.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организация ведения списка членов </w:t>
      </w:r>
      <w:r w:rsidR="006B3C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8A62FF"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3EF56ABA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5.42.11.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организация бухгалтерского, налогового, финансового, статистического учета, составление годового отчета;</w:t>
      </w:r>
    </w:p>
    <w:p w14:paraId="680C3A95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5.42.12.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обеспечение организационно-технического сопровождения работы органов управления </w:t>
      </w:r>
      <w:r w:rsidR="006B3C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Ревизионной комиссии (Ревизора), специализированных органов </w:t>
      </w:r>
      <w:r w:rsidR="006B3C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38305E3D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5.42.13.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совершение иных действий, связанных с оперативным управлением текущей деятельностью </w:t>
      </w:r>
      <w:r w:rsidR="006B3C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 xml:space="preserve">, не входящих в компетенцию иных органов </w:t>
      </w:r>
      <w:r w:rsidR="006B3C1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>.</w:t>
      </w:r>
    </w:p>
    <w:p w14:paraId="2C17FA6C" w14:textId="209C5194" w:rsidR="0094348C" w:rsidRPr="00A940C3" w:rsidRDefault="0094348C" w:rsidP="00DE527F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30D8">
        <w:rPr>
          <w:rFonts w:ascii="Times New Roman" w:hAnsi="Times New Roman"/>
          <w:b/>
          <w:sz w:val="24"/>
          <w:szCs w:val="24"/>
          <w:lang w:eastAsia="ru-RU"/>
        </w:rPr>
        <w:t>5.43.</w:t>
      </w:r>
      <w:r w:rsidR="00A940C3" w:rsidRPr="005D30D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Решения Исполнительного директора </w:t>
      </w:r>
      <w:r w:rsidR="006B3C18" w:rsidRPr="005D30D8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по вопросам его компетенции принимаются в форме устных или письменных распоряжений; последние оформляются приказами. Решения Исполнительного директора обязательны для исполнения всеми работниками </w:t>
      </w:r>
      <w:r w:rsidR="006B3C18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5D30D8">
        <w:rPr>
          <w:rFonts w:ascii="Times New Roman" w:hAnsi="Times New Roman"/>
          <w:sz w:val="24"/>
          <w:szCs w:val="24"/>
          <w:lang w:eastAsia="ru-RU"/>
        </w:rPr>
        <w:t>.</w:t>
      </w:r>
    </w:p>
    <w:p w14:paraId="2EEECD5D" w14:textId="0A88649B" w:rsidR="0094348C" w:rsidRPr="00A940C3" w:rsidRDefault="0094348C" w:rsidP="0082127B">
      <w:pPr>
        <w:pBdr>
          <w:top w:val="single" w:sz="4" w:space="1" w:color="000000"/>
          <w:bottom w:val="single" w:sz="4" w:space="1" w:color="000000"/>
        </w:pBdr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 xml:space="preserve">6. ДОКУМЕНТАЦИЯ. КОНТРОЛЬ ЗА ДЕЯТЕЛЬНОСТЬЮ </w:t>
      </w:r>
      <w:r w:rsidR="00B7175F" w:rsidRPr="00A940C3">
        <w:rPr>
          <w:rFonts w:ascii="Times New Roman" w:hAnsi="Times New Roman"/>
          <w:b/>
          <w:sz w:val="24"/>
          <w:szCs w:val="24"/>
          <w:lang w:eastAsia="ru-RU"/>
        </w:rPr>
        <w:t>АССОЦИАЦИИ</w:t>
      </w:r>
      <w:r w:rsidR="000941F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1A49313E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A6686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>ведет бухгалтерский учет и статистическую отчетность в порядке, установленном законодательством Российской Федерации.</w:t>
      </w:r>
    </w:p>
    <w:p w14:paraId="04F2E3CE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514FB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предоставляет информацию о своей деятельности органам государственной статистики и налоговым органам, членам </w:t>
      </w:r>
      <w:r w:rsidR="00514FB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и иным лицам в соответствии с законодательством Российской Федерации.</w:t>
      </w:r>
    </w:p>
    <w:p w14:paraId="751A05DD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Ответственность за организацию, состояние и достоверность бухгалтерского учета в </w:t>
      </w:r>
      <w:r w:rsidR="005C75D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своевременное представление ежегодного отчета и другой финансовой отчетности в соответствующие органы, а также сведений о деятельности </w:t>
      </w:r>
      <w:r w:rsidR="005C75D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представляемых членам </w:t>
      </w:r>
      <w:r w:rsidR="005C75DE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кредиторам и в средства массовой информации, несет Исполнительный директор.</w:t>
      </w:r>
    </w:p>
    <w:p w14:paraId="025FD9B0" w14:textId="77777777" w:rsidR="0094348C" w:rsidRPr="00A940C3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>хранит следующие документы:</w:t>
      </w:r>
    </w:p>
    <w:p w14:paraId="322EE5B8" w14:textId="1E5E94BE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BD78ED">
        <w:rPr>
          <w:rFonts w:ascii="Times New Roman" w:hAnsi="Times New Roman"/>
          <w:sz w:val="24"/>
          <w:szCs w:val="24"/>
          <w:lang w:eastAsia="ru-RU"/>
        </w:rPr>
        <w:t>у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став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решение о создании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документ о государственной регистрации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4C2F80D6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права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на имущество, находящееся на </w:t>
      </w:r>
      <w:r w:rsidR="008A62FF" w:rsidRPr="00A940C3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A940C3">
        <w:rPr>
          <w:rFonts w:ascii="Times New Roman" w:hAnsi="Times New Roman"/>
          <w:sz w:val="24"/>
          <w:szCs w:val="24"/>
          <w:lang w:eastAsia="ru-RU"/>
        </w:rPr>
        <w:t>балансе;</w:t>
      </w:r>
    </w:p>
    <w:p w14:paraId="556E7D0A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внутренние документы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Положения об органах управления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0ABFC6AC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6.4.4.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положение о филиалах и представительствах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(в случае их создания);</w:t>
      </w:r>
    </w:p>
    <w:p w14:paraId="7A356662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6.4.5.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годовые отчеты;</w:t>
      </w:r>
    </w:p>
    <w:p w14:paraId="6DA5BCC1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6.4.6.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документы бухгалтерского учета;</w:t>
      </w:r>
    </w:p>
    <w:p w14:paraId="0A471B66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6.4.7.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документы бухгалтерской отчетности;</w:t>
      </w:r>
    </w:p>
    <w:p w14:paraId="64F2BF17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6.4.8.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протоколы Общих собраний, заседаний Совета, Ревизионной комиссии (Ревизора)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4F99C78C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6.4.9.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заключения Ревизионной комиссии (Ревизора)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аудитора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государственных и муниципальных органов финансового контроля;</w:t>
      </w:r>
    </w:p>
    <w:p w14:paraId="598918CE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6.4.10.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иные документы, предусмотренные федеральным законодательством;</w:t>
      </w:r>
    </w:p>
    <w:p w14:paraId="7B897398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6.4.11.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иные документы, предусмотренные внутренними документами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решениями Общего собрания, Совета </w:t>
      </w:r>
      <w:r w:rsidR="00A27369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а также документы, предусмотренные правовыми актами Российской Федерации.</w:t>
      </w:r>
    </w:p>
    <w:p w14:paraId="63248979" w14:textId="77777777" w:rsidR="0094348C" w:rsidRPr="00A940C3" w:rsidRDefault="00A27369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обязана 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 xml:space="preserve">обеспечить членам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="0094348C" w:rsidRPr="00A940C3">
        <w:rPr>
          <w:rFonts w:ascii="Times New Roman" w:hAnsi="Times New Roman"/>
          <w:sz w:val="24"/>
          <w:szCs w:val="24"/>
          <w:lang w:eastAsia="ru-RU"/>
        </w:rPr>
        <w:t>доступ к указанным выше документам.</w:t>
      </w:r>
    </w:p>
    <w:p w14:paraId="0BBADF85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>Ответственность за организацию хранения документов, указанных в пункте 6.4. настоящего Устава, несет Исполнительный директор.</w:t>
      </w:r>
    </w:p>
    <w:p w14:paraId="1B1DAEC3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6.5.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Для осуществления контроля за финансово-хозяйственной деятельностью </w:t>
      </w:r>
      <w:r w:rsidR="0082461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Общим собранием избирается Ревизионная комиссия (Ревизор) сроком на 2 года. Выбытие отдельных членов Ревизионной комиссии (Ревизора), а также избрание ее новых членов не является основанием для сокращения или продления срока деятельности всей Ревизионной комиссии (Ревизора). Для организации работы Ревизионной комиссии избирается ее председатель.</w:t>
      </w:r>
    </w:p>
    <w:p w14:paraId="5CC62037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6.6.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Компетенция Ревизионной комиссии (Ревизора) </w:t>
      </w:r>
      <w:r w:rsidR="0082461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включает следующие полномочия:</w:t>
      </w:r>
    </w:p>
    <w:p w14:paraId="37CED2B8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6.6.1.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проверка (ревизия) финансово-хозяйственной деятельности </w:t>
      </w:r>
      <w:r w:rsidR="0082461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 итогам деятельности за год, а также во всякое время по инициативе Ревизионной комиссии (ревизора), решению Общего собрания или по требованию не менее чем 10 процентов членов </w:t>
      </w:r>
      <w:r w:rsidR="0082461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1476B689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6.6.2.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истребование у органов управления </w:t>
      </w:r>
      <w:r w:rsidR="0082461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документы о финансово-хозяйственной деятельности;</w:t>
      </w:r>
    </w:p>
    <w:p w14:paraId="29456982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6.6.3.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созыв Общего собрания;</w:t>
      </w:r>
    </w:p>
    <w:p w14:paraId="66ED5B7E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6.6.4.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составление заключения по итогам проверки финансово-хозяйственной деятельности, в котором должны содержаться:</w:t>
      </w:r>
    </w:p>
    <w:p w14:paraId="3ADBE49D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6.6.5.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подтверждение достоверности данных, содержащихся в отчетах, и иных финансовых документов </w:t>
      </w:r>
      <w:r w:rsidR="008D0BF0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;</w:t>
      </w:r>
    </w:p>
    <w:p w14:paraId="20DE2DD5" w14:textId="77777777" w:rsidR="0094348C" w:rsidRPr="00A940C3" w:rsidRDefault="0094348C" w:rsidP="005D30D8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6.6.6.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информирование о фактах нарушения установленных правовыми актами Российской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 </w:t>
      </w:r>
      <w:r w:rsidR="008D0BF0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06911335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6.7.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Порядок деятельности Ревизионной комиссии (Ревизора) </w:t>
      </w:r>
      <w:r w:rsidR="008D0BF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определяется внутренним документом </w:t>
      </w:r>
      <w:r w:rsidR="008D0BF0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- положением, утверждаемым Советом </w:t>
      </w:r>
      <w:r w:rsidR="00C118F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069A8F08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6.8.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Членам Ревизионной комиссии (Ревизору) </w:t>
      </w:r>
      <w:r w:rsidR="00C118F8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компенсируются расходы, связанные с исполнением ими (им) своих обязанностей. Решение о выплате вознаграждения за период исполнения ими своих обязанностей принимается Общим собранием членов </w:t>
      </w:r>
      <w:r w:rsidR="00C118F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726DD0EA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lastRenderedPageBreak/>
        <w:t>6.9.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Для проверки финансово-хозяйственной деятельности </w:t>
      </w:r>
      <w:r w:rsidR="001F505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Общее собрание может назначить аудитора </w:t>
      </w:r>
      <w:r w:rsidR="001F505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по представлению Совета </w:t>
      </w:r>
      <w:r w:rsidR="001F505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349AD740" w14:textId="27F26F83" w:rsidR="0094348C" w:rsidRPr="00A940C3" w:rsidRDefault="0094348C" w:rsidP="00DE527F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6.10.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случае назначения аудитора, он осуществляет проверку финансово-хозяйственной деятельности </w:t>
      </w:r>
      <w:r w:rsidR="001F505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соответствии с правовыми актами Российской Федерации на основании заключаемого между </w:t>
      </w:r>
      <w:r w:rsidR="001F5052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Ассоциацией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 аудитором договора. Размер оплаты услуг аудитора определяется Советом </w:t>
      </w:r>
      <w:r w:rsidR="001F5052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3340838C" w14:textId="77777777" w:rsidR="0094348C" w:rsidRPr="00A940C3" w:rsidRDefault="0094348C" w:rsidP="0082127B">
      <w:pPr>
        <w:pBdr>
          <w:top w:val="single" w:sz="4" w:space="1" w:color="000000"/>
          <w:bottom w:val="single" w:sz="4" w:space="1" w:color="000000"/>
        </w:pBdr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 xml:space="preserve">7. ИМУЩЕСТВО </w:t>
      </w:r>
      <w:r w:rsidR="003B69A6" w:rsidRPr="00A940C3">
        <w:rPr>
          <w:rFonts w:ascii="Times New Roman" w:hAnsi="Times New Roman"/>
          <w:b/>
          <w:sz w:val="24"/>
          <w:szCs w:val="24"/>
          <w:lang w:eastAsia="ru-RU"/>
        </w:rPr>
        <w:t>АССОЦИАЦИИ</w:t>
      </w:r>
    </w:p>
    <w:p w14:paraId="4D036EC5" w14:textId="77777777" w:rsidR="0094348C" w:rsidRPr="005D30D8" w:rsidRDefault="0094348C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30D8">
        <w:rPr>
          <w:rFonts w:ascii="Times New Roman" w:hAnsi="Times New Roman"/>
          <w:b/>
          <w:sz w:val="24"/>
          <w:szCs w:val="24"/>
          <w:lang w:eastAsia="ru-RU"/>
        </w:rPr>
        <w:t>7.1.</w:t>
      </w:r>
      <w:r w:rsidR="00A940C3" w:rsidRPr="005D30D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34586E" w:rsidRPr="005D30D8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5D30D8">
        <w:rPr>
          <w:rFonts w:ascii="Times New Roman" w:hAnsi="Times New Roman"/>
          <w:sz w:val="24"/>
          <w:szCs w:val="24"/>
          <w:lang w:eastAsia="ru-RU"/>
        </w:rPr>
        <w:t>может иметь в собственности, на праве аренды, или на ином законном основании здания, сооружения, жилищный фонд, оборудование, инвентарь, денежные средства в рублях и иностранной валюте, ценные бумаги</w:t>
      </w:r>
      <w:r w:rsidR="008B50C2" w:rsidRPr="005D30D8">
        <w:rPr>
          <w:rFonts w:ascii="Times New Roman" w:hAnsi="Times New Roman"/>
          <w:sz w:val="24"/>
          <w:szCs w:val="24"/>
          <w:lang w:eastAsia="ru-RU"/>
        </w:rPr>
        <w:t>, права на результаты интеллектуальной деятельности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047A" w:rsidRPr="005D30D8">
        <w:rPr>
          <w:rFonts w:ascii="Times New Roman" w:hAnsi="Times New Roman"/>
          <w:sz w:val="24"/>
          <w:szCs w:val="24"/>
          <w:lang w:eastAsia="ru-RU"/>
        </w:rPr>
        <w:t xml:space="preserve">и приравненные к ним средства индивидуализации </w:t>
      </w:r>
      <w:r w:rsidRPr="005D30D8">
        <w:rPr>
          <w:rFonts w:ascii="Times New Roman" w:hAnsi="Times New Roman"/>
          <w:sz w:val="24"/>
          <w:szCs w:val="24"/>
          <w:lang w:eastAsia="ru-RU"/>
        </w:rPr>
        <w:t>и иное имущество</w:t>
      </w:r>
      <w:r w:rsidR="008B50C2" w:rsidRPr="005D30D8">
        <w:rPr>
          <w:rFonts w:ascii="Times New Roman" w:hAnsi="Times New Roman"/>
          <w:sz w:val="24"/>
          <w:szCs w:val="24"/>
          <w:lang w:eastAsia="ru-RU"/>
        </w:rPr>
        <w:t>, имущественные и неимущественные права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4586E" w:rsidRPr="005D30D8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может иметь земельные участки в собственности или на ином праве в соответствии с законодательством Российской Федерации. Федеральным законом </w:t>
      </w:r>
      <w:r w:rsidR="005012E3" w:rsidRPr="005D30D8">
        <w:rPr>
          <w:rFonts w:ascii="Times New Roman" w:hAnsi="Times New Roman"/>
          <w:sz w:val="24"/>
          <w:szCs w:val="24"/>
          <w:lang w:eastAsia="ru-RU"/>
        </w:rPr>
        <w:t xml:space="preserve">может </w:t>
      </w:r>
      <w:r w:rsidRPr="005D30D8">
        <w:rPr>
          <w:rFonts w:ascii="Times New Roman" w:hAnsi="Times New Roman"/>
          <w:sz w:val="24"/>
          <w:szCs w:val="24"/>
          <w:lang w:eastAsia="ru-RU"/>
        </w:rPr>
        <w:t>быть установлен</w:t>
      </w:r>
      <w:r w:rsidR="005012E3" w:rsidRPr="005D30D8">
        <w:rPr>
          <w:rFonts w:ascii="Times New Roman" w:hAnsi="Times New Roman"/>
          <w:sz w:val="24"/>
          <w:szCs w:val="24"/>
          <w:lang w:eastAsia="ru-RU"/>
        </w:rPr>
        <w:t>о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 право </w:t>
      </w:r>
      <w:r w:rsidR="004136E1" w:rsidRPr="005D30D8">
        <w:rPr>
          <w:rFonts w:ascii="Times New Roman" w:hAnsi="Times New Roman"/>
          <w:sz w:val="24"/>
          <w:szCs w:val="24"/>
          <w:lang w:eastAsia="ru-RU"/>
        </w:rPr>
        <w:t>Ассоциаци</w:t>
      </w:r>
      <w:r w:rsidR="003D1B36" w:rsidRPr="005D30D8">
        <w:rPr>
          <w:rFonts w:ascii="Times New Roman" w:hAnsi="Times New Roman"/>
          <w:sz w:val="24"/>
          <w:szCs w:val="24"/>
          <w:lang w:eastAsia="ru-RU"/>
        </w:rPr>
        <w:t>и</w:t>
      </w:r>
      <w:r w:rsidR="004136E1" w:rsidRPr="005D30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формировать в составе имущества целевой капитал, а также особенности правового положения </w:t>
      </w:r>
      <w:r w:rsidR="00A32D72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5D30D8">
        <w:rPr>
          <w:rFonts w:ascii="Times New Roman" w:hAnsi="Times New Roman"/>
          <w:sz w:val="24"/>
          <w:szCs w:val="24"/>
          <w:lang w:eastAsia="ru-RU"/>
        </w:rPr>
        <w:t>, формирующих целевой капитал.</w:t>
      </w:r>
    </w:p>
    <w:p w14:paraId="17BD5E66" w14:textId="77777777" w:rsidR="0094348C" w:rsidRPr="005D30D8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30D8">
        <w:rPr>
          <w:rFonts w:ascii="Times New Roman" w:hAnsi="Times New Roman"/>
          <w:b/>
          <w:sz w:val="24"/>
          <w:szCs w:val="24"/>
          <w:lang w:eastAsia="ru-RU"/>
        </w:rPr>
        <w:t>7.2.</w:t>
      </w:r>
      <w:r w:rsidR="00A940C3" w:rsidRPr="005D30D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Источниками формирования имущества </w:t>
      </w:r>
      <w:r w:rsidR="00A3539C" w:rsidRPr="005D30D8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5D30D8">
        <w:rPr>
          <w:rFonts w:ascii="Times New Roman" w:hAnsi="Times New Roman"/>
          <w:sz w:val="24"/>
          <w:szCs w:val="24"/>
          <w:lang w:eastAsia="ru-RU"/>
        </w:rPr>
        <w:t>в денежной и иных формах являются:</w:t>
      </w:r>
    </w:p>
    <w:p w14:paraId="56DB38EF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регулярные (членские) и единовременные (вступительные) взносы от членов </w:t>
      </w:r>
      <w:r w:rsidR="00A3539C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;</w:t>
      </w:r>
    </w:p>
    <w:p w14:paraId="33240669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добровольные имущественные взносы и пожертвования;</w:t>
      </w:r>
    </w:p>
    <w:p w14:paraId="0816BEF8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выручка от реализации товаров, работ, услуг;</w:t>
      </w:r>
    </w:p>
    <w:p w14:paraId="6BA8D4E2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дивиденды (доходы, проценты), получаемые по акциям, облигациям, другим ценным бумагам и вкладам;</w:t>
      </w:r>
    </w:p>
    <w:p w14:paraId="46FBC30F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 xml:space="preserve">доходы, получаемые от собственности </w:t>
      </w:r>
      <w:r w:rsidR="00A3539C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;</w:t>
      </w:r>
    </w:p>
    <w:p w14:paraId="4376F216" w14:textId="77777777" w:rsidR="0094348C" w:rsidRPr="005D30D8" w:rsidRDefault="005D30D8" w:rsidP="005D30D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94348C" w:rsidRPr="005D30D8">
        <w:rPr>
          <w:rFonts w:ascii="Times New Roman" w:hAnsi="Times New Roman"/>
          <w:sz w:val="24"/>
          <w:szCs w:val="24"/>
          <w:lang w:eastAsia="ru-RU"/>
        </w:rPr>
        <w:t>другие, не запрещенные законом поступления.</w:t>
      </w:r>
    </w:p>
    <w:p w14:paraId="45321573" w14:textId="77777777" w:rsidR="0094348C" w:rsidRPr="005D30D8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30D8">
        <w:rPr>
          <w:rFonts w:ascii="Times New Roman" w:hAnsi="Times New Roman"/>
          <w:sz w:val="24"/>
          <w:szCs w:val="24"/>
          <w:lang w:eastAsia="ru-RU"/>
        </w:rPr>
        <w:t xml:space="preserve">Законами могут устанавливаться ограничения на источники доходов </w:t>
      </w:r>
      <w:r w:rsidR="00B50758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5D30D8">
        <w:rPr>
          <w:rFonts w:ascii="Times New Roman" w:hAnsi="Times New Roman"/>
          <w:sz w:val="24"/>
          <w:szCs w:val="24"/>
          <w:lang w:eastAsia="ru-RU"/>
        </w:rPr>
        <w:t>.</w:t>
      </w:r>
    </w:p>
    <w:p w14:paraId="2D6DC65A" w14:textId="77777777" w:rsidR="0094348C" w:rsidRPr="005D30D8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30D8">
        <w:rPr>
          <w:rFonts w:ascii="Times New Roman" w:hAnsi="Times New Roman"/>
          <w:b/>
          <w:sz w:val="24"/>
          <w:szCs w:val="24"/>
          <w:lang w:eastAsia="ru-RU"/>
        </w:rPr>
        <w:t>7.</w:t>
      </w:r>
      <w:r w:rsidR="00AB4EBB" w:rsidRPr="005D30D8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D30D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940C3" w:rsidRPr="005D30D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Полученная </w:t>
      </w:r>
      <w:r w:rsidR="00B50758" w:rsidRPr="005D30D8">
        <w:rPr>
          <w:rFonts w:ascii="Times New Roman" w:hAnsi="Times New Roman"/>
          <w:sz w:val="24"/>
          <w:szCs w:val="24"/>
          <w:lang w:eastAsia="ru-RU"/>
        </w:rPr>
        <w:t>Ассоциаци</w:t>
      </w:r>
      <w:r w:rsidR="00FB6E50" w:rsidRPr="005D30D8">
        <w:rPr>
          <w:rFonts w:ascii="Times New Roman" w:hAnsi="Times New Roman"/>
          <w:sz w:val="24"/>
          <w:szCs w:val="24"/>
          <w:lang w:eastAsia="ru-RU"/>
        </w:rPr>
        <w:t>ей</w:t>
      </w:r>
      <w:r w:rsidR="00B50758" w:rsidRPr="005D30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прибыль не подлежит распределению между членами </w:t>
      </w:r>
      <w:r w:rsidR="00423C94" w:rsidRPr="005D30D8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5D30D8">
        <w:rPr>
          <w:rFonts w:ascii="Times New Roman" w:hAnsi="Times New Roman"/>
          <w:sz w:val="24"/>
          <w:szCs w:val="24"/>
          <w:lang w:eastAsia="ru-RU"/>
        </w:rPr>
        <w:t>.</w:t>
      </w:r>
    </w:p>
    <w:p w14:paraId="675F41E9" w14:textId="77777777" w:rsidR="0094348C" w:rsidRPr="005D30D8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30D8">
        <w:rPr>
          <w:rFonts w:ascii="Times New Roman" w:hAnsi="Times New Roman"/>
          <w:b/>
          <w:sz w:val="24"/>
          <w:szCs w:val="24"/>
          <w:lang w:eastAsia="ru-RU"/>
        </w:rPr>
        <w:t>7.</w:t>
      </w:r>
      <w:r w:rsidR="00AB4EBB" w:rsidRPr="005D30D8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D30D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940C3" w:rsidRPr="005D30D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423C94" w:rsidRPr="005D30D8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5D30D8">
        <w:rPr>
          <w:rFonts w:ascii="Times New Roman" w:hAnsi="Times New Roman"/>
          <w:sz w:val="24"/>
          <w:szCs w:val="24"/>
          <w:lang w:eastAsia="ru-RU"/>
        </w:rPr>
        <w:t xml:space="preserve">не вправе осуществлять выплату вознаграждения членам за участие в общем собрании, за исключением компенсации расходов, непосредственно связанных с участием в </w:t>
      </w:r>
      <w:r w:rsidR="007A4E32" w:rsidRPr="005D30D8">
        <w:rPr>
          <w:rFonts w:ascii="Times New Roman" w:hAnsi="Times New Roman"/>
          <w:sz w:val="24"/>
          <w:szCs w:val="24"/>
          <w:lang w:eastAsia="ru-RU"/>
        </w:rPr>
        <w:t>О</w:t>
      </w:r>
      <w:r w:rsidRPr="005D30D8">
        <w:rPr>
          <w:rFonts w:ascii="Times New Roman" w:hAnsi="Times New Roman"/>
          <w:sz w:val="24"/>
          <w:szCs w:val="24"/>
          <w:lang w:eastAsia="ru-RU"/>
        </w:rPr>
        <w:t>бщем собрании.</w:t>
      </w:r>
    </w:p>
    <w:p w14:paraId="10D10745" w14:textId="77777777" w:rsidR="0094348C" w:rsidRPr="00A940C3" w:rsidRDefault="0094348C" w:rsidP="0082127B">
      <w:pPr>
        <w:pBdr>
          <w:top w:val="single" w:sz="4" w:space="1" w:color="000000"/>
          <w:bottom w:val="single" w:sz="4" w:space="1" w:color="000000"/>
        </w:pBdr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 РЕОРГАНИЗАЦИЯ И ЛИКВИДАЦИЯ</w:t>
      </w:r>
    </w:p>
    <w:p w14:paraId="3E10A32E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8.1.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93272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может </w:t>
      </w:r>
      <w:r w:rsidR="00EA780C" w:rsidRPr="00A940C3">
        <w:rPr>
          <w:rFonts w:ascii="Times New Roman" w:hAnsi="Times New Roman"/>
          <w:sz w:val="24"/>
          <w:szCs w:val="24"/>
          <w:lang w:eastAsia="ru-RU"/>
        </w:rPr>
        <w:t xml:space="preserve">быть по решению Общего собрания </w:t>
      </w:r>
      <w:r w:rsidR="0093272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добровольно </w:t>
      </w:r>
      <w:r w:rsidR="00F40DC6" w:rsidRPr="00A940C3">
        <w:rPr>
          <w:rFonts w:ascii="Times New Roman" w:hAnsi="Times New Roman"/>
          <w:sz w:val="24"/>
          <w:szCs w:val="24"/>
          <w:lang w:eastAsia="ru-RU"/>
        </w:rPr>
        <w:t xml:space="preserve">реорганизована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порядке, предусмотренном действующим </w:t>
      </w:r>
      <w:r w:rsidRPr="00A940C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Федерации. Решение о реорганизации </w:t>
      </w:r>
      <w:r w:rsidR="0093272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форме преобразования принимаются учредителями </w:t>
      </w:r>
      <w:r w:rsidR="0093272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единогласно.</w:t>
      </w:r>
    </w:p>
    <w:p w14:paraId="1F50EFA2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 преобразовании </w:t>
      </w:r>
      <w:r w:rsidR="0093272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к вновь возникшей организации переходят права и обязанности </w:t>
      </w:r>
      <w:r w:rsidR="0093272A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 соответствии с передаточным актом.</w:t>
      </w:r>
    </w:p>
    <w:p w14:paraId="7F05DE1C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8.2.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E531B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может быть </w:t>
      </w:r>
      <w:r w:rsidR="00EA780C" w:rsidRPr="00A940C3">
        <w:rPr>
          <w:rFonts w:ascii="Times New Roman" w:hAnsi="Times New Roman"/>
          <w:sz w:val="24"/>
          <w:szCs w:val="24"/>
        </w:rPr>
        <w:t xml:space="preserve">по решению Общего собрания </w:t>
      </w:r>
      <w:r w:rsidR="00E531BB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EA780C" w:rsidRPr="00A940C3">
        <w:rPr>
          <w:rFonts w:ascii="Times New Roman" w:hAnsi="Times New Roman"/>
          <w:sz w:val="24"/>
          <w:szCs w:val="24"/>
        </w:rPr>
        <w:t xml:space="preserve">, принятому квалифицированным большинством в две трети голосов присутствующих членов </w:t>
      </w:r>
      <w:r w:rsidR="00E531BB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EA780C" w:rsidRPr="00A940C3">
        <w:rPr>
          <w:rFonts w:ascii="Times New Roman" w:hAnsi="Times New Roman"/>
          <w:sz w:val="24"/>
          <w:szCs w:val="24"/>
        </w:rPr>
        <w:t xml:space="preserve">, </w:t>
      </w:r>
      <w:r w:rsidR="00975989" w:rsidRPr="00A940C3">
        <w:rPr>
          <w:rFonts w:ascii="Times New Roman" w:hAnsi="Times New Roman"/>
          <w:sz w:val="24"/>
          <w:szCs w:val="24"/>
          <w:lang w:eastAsia="ru-RU"/>
        </w:rPr>
        <w:t xml:space="preserve">ликвидирована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добровольно в порядке, предусмотренном действующим законодательством Российской Федерации. </w:t>
      </w:r>
    </w:p>
    <w:p w14:paraId="1F26C439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8.3.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="00E531BB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может быть </w:t>
      </w:r>
      <w:r w:rsidR="00E531BB" w:rsidRPr="00A940C3">
        <w:rPr>
          <w:rFonts w:ascii="Times New Roman" w:hAnsi="Times New Roman"/>
          <w:sz w:val="24"/>
          <w:szCs w:val="24"/>
          <w:lang w:eastAsia="ru-RU"/>
        </w:rPr>
        <w:t xml:space="preserve">ликвидирована </w:t>
      </w:r>
      <w:r w:rsidRPr="00A940C3">
        <w:rPr>
          <w:rFonts w:ascii="Times New Roman" w:hAnsi="Times New Roman"/>
          <w:sz w:val="24"/>
          <w:szCs w:val="24"/>
          <w:lang w:eastAsia="ru-RU"/>
        </w:rPr>
        <w:t>также и по решению суда по основаниям, предусмотренным действующим законодательством Российской Федерации.</w:t>
      </w:r>
    </w:p>
    <w:p w14:paraId="2D426F7D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Общее </w:t>
      </w:r>
      <w:r w:rsidR="00EA780C" w:rsidRPr="00A940C3">
        <w:rPr>
          <w:rFonts w:ascii="Times New Roman" w:hAnsi="Times New Roman"/>
          <w:sz w:val="24"/>
          <w:szCs w:val="24"/>
          <w:lang w:eastAsia="ru-RU"/>
        </w:rPr>
        <w:t>с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обрание или орган, принявший решение о ликвидации </w:t>
      </w:r>
      <w:r w:rsidR="00C059D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, назначает ликвидационную комиссию (ликвидатора) и устанавливают в соответствии с законодательством Российской Федерации порядок и сроки ликвидации </w:t>
      </w:r>
      <w:r w:rsidR="00C059D6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68BBCB66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8.4.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С момента назначения ликвидационной комиссии к ней переходят полномочия по управлению делами </w:t>
      </w:r>
      <w:r w:rsidR="009D21C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Совет </w:t>
      </w:r>
      <w:r w:rsidR="009D21C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0E3BFD" w:rsidRPr="00A9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C3">
        <w:rPr>
          <w:rFonts w:ascii="Times New Roman" w:hAnsi="Times New Roman"/>
          <w:sz w:val="24"/>
          <w:szCs w:val="24"/>
          <w:lang w:eastAsia="ru-RU"/>
        </w:rPr>
        <w:t>и иные органы прекращают свою деятельность.</w:t>
      </w:r>
    </w:p>
    <w:p w14:paraId="077702B7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</w:t>
      </w:r>
      <w:r w:rsidR="00AC1F6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, порядке и сроке заявления требований ее кредиторами.</w:t>
      </w:r>
    </w:p>
    <w:p w14:paraId="7BAFE737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Срок заявления требований кредиторами не может быть менее чем два месяца со дня публикации о ликвидации </w:t>
      </w:r>
      <w:r w:rsidR="00AC1F6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264626C9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</w:t>
      </w:r>
      <w:r w:rsidR="00AC1F6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6C4AC5F5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8.5.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По окончании срока для предъявления требований кредиторами ликвидационная комиссия составляет промежуточный ликвидационный баланс.</w:t>
      </w:r>
    </w:p>
    <w:p w14:paraId="0B993926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Промежуточный ликвидационный баланс утверждается Общим Собранием </w:t>
      </w:r>
      <w:r w:rsidR="004E4607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или органом, принявшим решение о ликвидации </w:t>
      </w:r>
      <w:r w:rsidR="004E4607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10322513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Если имеющиеся у </w:t>
      </w:r>
      <w:r w:rsidR="008A0EF5" w:rsidRPr="00A940C3">
        <w:rPr>
          <w:rFonts w:ascii="Times New Roman" w:hAnsi="Times New Roman"/>
          <w:sz w:val="24"/>
          <w:szCs w:val="24"/>
          <w:lang w:eastAsia="ru-RU"/>
        </w:rPr>
        <w:t xml:space="preserve">ликвидируемой 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денежные средства недостаточны для удовлетворения требований кредиторов, ликвидационная комиссия осуществляет продажу имущества </w:t>
      </w:r>
      <w:r w:rsidR="00B0324D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с публичных торгов в порядке, установленном для исполнения судебных решений.</w:t>
      </w:r>
    </w:p>
    <w:p w14:paraId="6EC4FB34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sz w:val="24"/>
          <w:szCs w:val="24"/>
          <w:lang w:eastAsia="ru-RU"/>
        </w:rPr>
        <w:t xml:space="preserve">Выплата денежных сумм кредиторам </w:t>
      </w:r>
      <w:r w:rsidR="000B5EE6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ликвидационным балансом начиная со дня его утверждения.</w:t>
      </w:r>
    </w:p>
    <w:p w14:paraId="15E5E7AA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8.6.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>При отсутствии правопреемника документы постоянного хранения, имеющие научно-историческое значение, передаются на государственное хранение в архивы объединения «</w:t>
      </w:r>
      <w:proofErr w:type="spellStart"/>
      <w:r w:rsidRPr="00A940C3">
        <w:rPr>
          <w:rFonts w:ascii="Times New Roman" w:hAnsi="Times New Roman"/>
          <w:sz w:val="24"/>
          <w:szCs w:val="24"/>
          <w:lang w:eastAsia="ru-RU"/>
        </w:rPr>
        <w:t>Мосгорархив</w:t>
      </w:r>
      <w:proofErr w:type="spellEnd"/>
      <w:r w:rsidRPr="00A940C3">
        <w:rPr>
          <w:rFonts w:ascii="Times New Roman" w:hAnsi="Times New Roman"/>
          <w:sz w:val="24"/>
          <w:szCs w:val="24"/>
          <w:lang w:eastAsia="ru-RU"/>
        </w:rPr>
        <w:t xml:space="preserve">»; документы по личному составу (приказы, личные дела, лицевые счета и т.п.) передаются на хранение в архив административно-территориального </w:t>
      </w:r>
      <w:r w:rsidRPr="00A940C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образования, на территории которого находится </w:t>
      </w:r>
      <w:r w:rsidR="000B5EE6" w:rsidRPr="00A940C3">
        <w:rPr>
          <w:rFonts w:ascii="Times New Roman" w:hAnsi="Times New Roman"/>
          <w:sz w:val="24"/>
          <w:szCs w:val="24"/>
          <w:lang w:eastAsia="ru-RU"/>
        </w:rPr>
        <w:t>Ассоциация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. Передача и упорядочение документов осуществляются силами и за счет средств </w:t>
      </w:r>
      <w:r w:rsidR="000B5EE6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>в соответствии с требованиями архивных органов.</w:t>
      </w:r>
    </w:p>
    <w:p w14:paraId="2FF51C48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8.7.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 ликвидации </w:t>
      </w:r>
      <w:r w:rsidR="000B5EE6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оставшееся после удовлетворения требований кредиторов имущество подлежит распределению между его членами в соответствии с их имущественным взносом, размер которого не превышает размер их имущественных взносов, если иное не установлено федеральными законами и настоящим Уставом. </w:t>
      </w:r>
    </w:p>
    <w:p w14:paraId="694AC07C" w14:textId="77777777" w:rsidR="0094348C" w:rsidRPr="00A940C3" w:rsidRDefault="0094348C" w:rsidP="0082127B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8.8.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При ликвидации </w:t>
      </w:r>
      <w:r w:rsidR="000F1EA4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оставшееся после удовлетворения требований кредиторов имущество, если иное не установлено Федеральным законом «О некоммерческих организациях» и иными федеральными законами, направляется на цели, в интересах которых оно было создано, и (или) на благотворительные цели в порядке определенном Общим собранием </w:t>
      </w:r>
      <w:r w:rsidR="0094371A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  <w:lang w:eastAsia="ru-RU"/>
        </w:rPr>
        <w:t>.</w:t>
      </w:r>
    </w:p>
    <w:p w14:paraId="3C727FB9" w14:textId="1AACB8C7" w:rsidR="0094348C" w:rsidRPr="00A940C3" w:rsidRDefault="0094348C" w:rsidP="00DE527F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C3">
        <w:rPr>
          <w:rFonts w:ascii="Times New Roman" w:hAnsi="Times New Roman"/>
          <w:b/>
          <w:sz w:val="24"/>
          <w:szCs w:val="24"/>
          <w:lang w:eastAsia="ru-RU"/>
        </w:rPr>
        <w:t>8.9.</w:t>
      </w:r>
      <w:r w:rsidR="00A940C3" w:rsidRPr="00A940C3">
        <w:rPr>
          <w:rFonts w:ascii="Times New Roman" w:hAnsi="Times New Roman"/>
          <w:sz w:val="24"/>
          <w:szCs w:val="24"/>
          <w:lang w:eastAsia="ru-RU"/>
        </w:rPr>
        <w:t> 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случае если использование имущества </w:t>
      </w:r>
      <w:r w:rsidR="00350096" w:rsidRPr="00A940C3">
        <w:rPr>
          <w:rFonts w:ascii="Times New Roman" w:hAnsi="Times New Roman"/>
          <w:sz w:val="24"/>
          <w:szCs w:val="24"/>
          <w:lang w:eastAsia="ru-RU"/>
        </w:rPr>
        <w:t xml:space="preserve">ликвидируемой Ассоциации </w:t>
      </w:r>
      <w:r w:rsidRPr="00A940C3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9130E2" w:rsidRPr="00A940C3">
        <w:rPr>
          <w:rFonts w:ascii="Times New Roman" w:hAnsi="Times New Roman"/>
          <w:sz w:val="24"/>
          <w:szCs w:val="24"/>
          <w:lang w:eastAsia="ru-RU"/>
        </w:rPr>
        <w:t>ее У</w:t>
      </w:r>
      <w:r w:rsidRPr="00A940C3">
        <w:rPr>
          <w:rFonts w:ascii="Times New Roman" w:hAnsi="Times New Roman"/>
          <w:sz w:val="24"/>
          <w:szCs w:val="24"/>
          <w:lang w:eastAsia="ru-RU"/>
        </w:rPr>
        <w:t>ставом не представляется возможным, оно обращается в доход государства.</w:t>
      </w:r>
    </w:p>
    <w:p w14:paraId="0F9AA9C3" w14:textId="77777777" w:rsidR="0094348C" w:rsidRPr="00A940C3" w:rsidRDefault="0094348C" w:rsidP="0082127B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6F513E" w14:textId="77777777" w:rsidR="0094348C" w:rsidRPr="00A940C3" w:rsidRDefault="0094348C" w:rsidP="0082127B">
      <w:pPr>
        <w:pStyle w:val="1"/>
        <w:pBdr>
          <w:top w:val="single" w:sz="4" w:space="1" w:color="000000"/>
          <w:bottom w:val="single" w:sz="4" w:space="1" w:color="000000"/>
        </w:pBdr>
        <w:tabs>
          <w:tab w:val="left" w:pos="0"/>
        </w:tabs>
        <w:spacing w:before="0" w:beforeAutospacing="0" w:after="0" w:afterAutospacing="0" w:line="276" w:lineRule="auto"/>
        <w:jc w:val="center"/>
        <w:rPr>
          <w:sz w:val="24"/>
          <w:szCs w:val="24"/>
        </w:rPr>
      </w:pPr>
      <w:bookmarkStart w:id="1" w:name="sub_6"/>
      <w:r w:rsidRPr="00A940C3">
        <w:rPr>
          <w:sz w:val="24"/>
          <w:szCs w:val="24"/>
        </w:rPr>
        <w:t xml:space="preserve">9. ПОРЯДОК ВНЕСЕНИЯ ИЗМЕНЕНИЙ В УСТАВ </w:t>
      </w:r>
      <w:r w:rsidR="00B673CE" w:rsidRPr="00A940C3">
        <w:rPr>
          <w:sz w:val="24"/>
          <w:szCs w:val="24"/>
        </w:rPr>
        <w:t>АССОЦИАЦИИ</w:t>
      </w:r>
    </w:p>
    <w:bookmarkEnd w:id="1"/>
    <w:p w14:paraId="388C823A" w14:textId="77777777" w:rsidR="0094348C" w:rsidRPr="00A940C3" w:rsidRDefault="0094348C" w:rsidP="0082127B">
      <w:pPr>
        <w:tabs>
          <w:tab w:val="left" w:pos="0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16CC896" w14:textId="77777777" w:rsidR="0094348C" w:rsidRPr="00A940C3" w:rsidRDefault="0094348C" w:rsidP="0082127B">
      <w:pPr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9.1.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Изменения в Устав </w:t>
      </w:r>
      <w:r w:rsidR="00B673CE" w:rsidRPr="00A940C3">
        <w:rPr>
          <w:rFonts w:ascii="Times New Roman" w:hAnsi="Times New Roman"/>
          <w:sz w:val="24"/>
          <w:szCs w:val="24"/>
          <w:lang w:eastAsia="ru-RU"/>
        </w:rPr>
        <w:t xml:space="preserve">Ассоциации </w:t>
      </w:r>
      <w:r w:rsidRPr="00A940C3">
        <w:rPr>
          <w:rFonts w:ascii="Times New Roman" w:hAnsi="Times New Roman"/>
          <w:sz w:val="24"/>
          <w:szCs w:val="24"/>
        </w:rPr>
        <w:t>вносятся по решению Общ</w:t>
      </w:r>
      <w:r w:rsidR="00114E2D" w:rsidRPr="00A940C3">
        <w:rPr>
          <w:rFonts w:ascii="Times New Roman" w:hAnsi="Times New Roman"/>
          <w:sz w:val="24"/>
          <w:szCs w:val="24"/>
        </w:rPr>
        <w:t xml:space="preserve">его собрания, принятому квалифицированным большинством в две трети голосов присутствующих членов </w:t>
      </w:r>
      <w:r w:rsidR="002B26A8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114E2D" w:rsidRPr="00A940C3">
        <w:rPr>
          <w:rFonts w:ascii="Times New Roman" w:hAnsi="Times New Roman"/>
          <w:sz w:val="24"/>
          <w:szCs w:val="24"/>
        </w:rPr>
        <w:t>.</w:t>
      </w:r>
    </w:p>
    <w:p w14:paraId="4557C9FB" w14:textId="77777777" w:rsidR="0094348C" w:rsidRPr="00A940C3" w:rsidRDefault="0094348C" w:rsidP="0082127B">
      <w:pPr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9.2.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Изменения в Устав </w:t>
      </w:r>
      <w:r w:rsidR="009A6B0C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 xml:space="preserve">, утвержденные Общим собранием членов </w:t>
      </w:r>
      <w:r w:rsidR="009A6B0C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Pr="00A940C3">
        <w:rPr>
          <w:rFonts w:ascii="Times New Roman" w:hAnsi="Times New Roman"/>
          <w:sz w:val="24"/>
          <w:szCs w:val="24"/>
        </w:rPr>
        <w:t>, подлежат государственной регистрации.</w:t>
      </w:r>
    </w:p>
    <w:p w14:paraId="53EC7175" w14:textId="77777777" w:rsidR="0094348C" w:rsidRPr="00A940C3" w:rsidRDefault="0094348C" w:rsidP="0082127B">
      <w:pPr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9.3.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Государственная регистрация изменений в Устав </w:t>
      </w:r>
      <w:r w:rsidR="009A6B0C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A6B0C" w:rsidRPr="00A940C3" w:rsidDel="009A6B0C">
        <w:rPr>
          <w:rFonts w:ascii="Times New Roman" w:hAnsi="Times New Roman"/>
          <w:sz w:val="24"/>
          <w:szCs w:val="24"/>
        </w:rPr>
        <w:t xml:space="preserve"> </w:t>
      </w:r>
      <w:r w:rsidRPr="00A940C3">
        <w:rPr>
          <w:rFonts w:ascii="Times New Roman" w:hAnsi="Times New Roman"/>
          <w:sz w:val="24"/>
          <w:szCs w:val="24"/>
        </w:rPr>
        <w:t>осуществляется в порядке, установленном действующим законодательством Российской Федерации.</w:t>
      </w:r>
    </w:p>
    <w:p w14:paraId="30C9818D" w14:textId="77777777" w:rsidR="0094348C" w:rsidRPr="00A940C3" w:rsidRDefault="0094348C" w:rsidP="0082127B">
      <w:pPr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C3">
        <w:rPr>
          <w:rFonts w:ascii="Times New Roman" w:hAnsi="Times New Roman"/>
          <w:b/>
          <w:sz w:val="24"/>
          <w:szCs w:val="24"/>
        </w:rPr>
        <w:t>9.4.</w:t>
      </w:r>
      <w:r w:rsidR="00A940C3" w:rsidRPr="00A940C3">
        <w:rPr>
          <w:rFonts w:ascii="Times New Roman" w:hAnsi="Times New Roman"/>
          <w:sz w:val="24"/>
          <w:szCs w:val="24"/>
        </w:rPr>
        <w:t> </w:t>
      </w:r>
      <w:r w:rsidRPr="00A940C3">
        <w:rPr>
          <w:rFonts w:ascii="Times New Roman" w:hAnsi="Times New Roman"/>
          <w:sz w:val="24"/>
          <w:szCs w:val="24"/>
        </w:rPr>
        <w:t xml:space="preserve">Изменения в Устав </w:t>
      </w:r>
      <w:r w:rsidR="009A6B0C" w:rsidRPr="00A940C3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9A6B0C" w:rsidRPr="00A940C3" w:rsidDel="009A6B0C">
        <w:rPr>
          <w:rFonts w:ascii="Times New Roman" w:hAnsi="Times New Roman"/>
          <w:sz w:val="24"/>
          <w:szCs w:val="24"/>
        </w:rPr>
        <w:t xml:space="preserve"> </w:t>
      </w:r>
      <w:r w:rsidRPr="00A940C3">
        <w:rPr>
          <w:rFonts w:ascii="Times New Roman" w:hAnsi="Times New Roman"/>
          <w:sz w:val="24"/>
          <w:szCs w:val="24"/>
        </w:rPr>
        <w:t>вступают в силу с момента их государственной регистрации.</w:t>
      </w:r>
    </w:p>
    <w:p w14:paraId="3D7BD537" w14:textId="77777777" w:rsidR="0094348C" w:rsidRPr="00A940C3" w:rsidRDefault="0094348C" w:rsidP="00D6111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sectPr w:rsidR="0094348C" w:rsidRPr="00A940C3" w:rsidSect="00E97C00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F3443" w14:textId="77777777" w:rsidR="001E3601" w:rsidRDefault="001E3601">
      <w:r>
        <w:separator/>
      </w:r>
    </w:p>
  </w:endnote>
  <w:endnote w:type="continuationSeparator" w:id="0">
    <w:p w14:paraId="6FEE81AB" w14:textId="77777777" w:rsidR="001E3601" w:rsidRDefault="001E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4F37D" w14:textId="77777777" w:rsidR="00A802AE" w:rsidRPr="0082127B" w:rsidRDefault="00A802AE" w:rsidP="0082127B">
    <w:pPr>
      <w:pStyle w:val="a9"/>
      <w:spacing w:before="0" w:beforeAutospacing="0" w:after="0" w:afterAutospacing="0"/>
      <w:rPr>
        <w:sz w:val="4"/>
        <w:szCs w:val="4"/>
      </w:rPr>
    </w:pPr>
  </w:p>
  <w:p w14:paraId="237DEDC9" w14:textId="77777777" w:rsidR="00A802AE" w:rsidRPr="00DC64D6" w:rsidRDefault="00A802AE" w:rsidP="0082127B">
    <w:pPr>
      <w:pStyle w:val="a9"/>
      <w:rPr>
        <w:sz w:val="20"/>
        <w:szCs w:val="20"/>
      </w:rPr>
    </w:pPr>
    <w:r w:rsidRPr="00DC64D6">
      <w:rPr>
        <w:sz w:val="20"/>
        <w:szCs w:val="20"/>
      </w:rPr>
      <w:t xml:space="preserve">Страница </w:t>
    </w:r>
    <w:r w:rsidRPr="00DC64D6">
      <w:rPr>
        <w:b/>
        <w:sz w:val="20"/>
        <w:szCs w:val="20"/>
      </w:rPr>
      <w:fldChar w:fldCharType="begin"/>
    </w:r>
    <w:r w:rsidRPr="00DC64D6">
      <w:rPr>
        <w:b/>
        <w:sz w:val="20"/>
        <w:szCs w:val="20"/>
      </w:rPr>
      <w:instrText>PAGE</w:instrText>
    </w:r>
    <w:r w:rsidRPr="00DC64D6">
      <w:rPr>
        <w:b/>
        <w:sz w:val="20"/>
        <w:szCs w:val="20"/>
      </w:rPr>
      <w:fldChar w:fldCharType="separate"/>
    </w:r>
    <w:r w:rsidR="00695B4E">
      <w:rPr>
        <w:b/>
        <w:noProof/>
        <w:sz w:val="20"/>
        <w:szCs w:val="20"/>
      </w:rPr>
      <w:t>19</w:t>
    </w:r>
    <w:r w:rsidRPr="00DC64D6">
      <w:rPr>
        <w:b/>
        <w:sz w:val="20"/>
        <w:szCs w:val="20"/>
      </w:rPr>
      <w:fldChar w:fldCharType="end"/>
    </w:r>
    <w:r w:rsidRPr="00DC64D6">
      <w:rPr>
        <w:sz w:val="20"/>
        <w:szCs w:val="20"/>
      </w:rPr>
      <w:t xml:space="preserve"> из </w:t>
    </w:r>
    <w:r w:rsidRPr="00DC64D6">
      <w:rPr>
        <w:b/>
        <w:sz w:val="20"/>
        <w:szCs w:val="20"/>
      </w:rPr>
      <w:fldChar w:fldCharType="begin"/>
    </w:r>
    <w:r w:rsidRPr="00DC64D6">
      <w:rPr>
        <w:b/>
        <w:sz w:val="20"/>
        <w:szCs w:val="20"/>
      </w:rPr>
      <w:instrText>NUMPAGES</w:instrText>
    </w:r>
    <w:r w:rsidRPr="00DC64D6">
      <w:rPr>
        <w:b/>
        <w:sz w:val="20"/>
        <w:szCs w:val="20"/>
      </w:rPr>
      <w:fldChar w:fldCharType="separate"/>
    </w:r>
    <w:r w:rsidR="00695B4E">
      <w:rPr>
        <w:b/>
        <w:noProof/>
        <w:sz w:val="20"/>
        <w:szCs w:val="20"/>
      </w:rPr>
      <w:t>19</w:t>
    </w:r>
    <w:r w:rsidRPr="00DC64D6">
      <w:rPr>
        <w:b/>
        <w:sz w:val="20"/>
        <w:szCs w:val="20"/>
      </w:rPr>
      <w:fldChar w:fldCharType="end"/>
    </w:r>
  </w:p>
  <w:p w14:paraId="3118050C" w14:textId="77777777" w:rsidR="00A802AE" w:rsidRPr="00DC64D6" w:rsidRDefault="00A802AE" w:rsidP="00DC64D6">
    <w:pPr>
      <w:pStyle w:val="a4"/>
      <w:spacing w:before="240" w:beforeAutospacing="0" w:line="36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F3445" w14:textId="77777777" w:rsidR="001E3601" w:rsidRDefault="001E3601">
      <w:r>
        <w:separator/>
      </w:r>
    </w:p>
  </w:footnote>
  <w:footnote w:type="continuationSeparator" w:id="0">
    <w:p w14:paraId="0591B4EB" w14:textId="77777777" w:rsidR="001E3601" w:rsidRDefault="001E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FFA6C" w14:textId="77777777" w:rsidR="00A802AE" w:rsidRDefault="00A802AE" w:rsidP="00DB0B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66E32B" w14:textId="77777777" w:rsidR="00A802AE" w:rsidRDefault="00A802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41FC" w14:textId="77777777" w:rsidR="00A802AE" w:rsidRPr="00DC64D6" w:rsidRDefault="00A802AE" w:rsidP="0082127B">
    <w:pPr>
      <w:pStyle w:val="a4"/>
      <w:spacing w:before="240" w:beforeAutospacing="0" w:after="0" w:afterAutospacing="0" w:line="360" w:lineRule="auto"/>
      <w:rPr>
        <w:sz w:val="20"/>
        <w:szCs w:val="20"/>
      </w:rPr>
    </w:pPr>
    <w:r w:rsidRPr="007E28E7">
      <w:rPr>
        <w:sz w:val="20"/>
        <w:szCs w:val="20"/>
      </w:rPr>
      <w:t xml:space="preserve">Устав </w:t>
    </w:r>
    <w:r>
      <w:rPr>
        <w:sz w:val="20"/>
        <w:szCs w:val="20"/>
      </w:rPr>
      <w:t>Ассоциации</w:t>
    </w:r>
    <w:r w:rsidRPr="007E28E7">
      <w:rPr>
        <w:sz w:val="20"/>
        <w:szCs w:val="20"/>
      </w:rPr>
      <w:t xml:space="preserve"> содействия развитию жилищно-коммунального хозяйства </w:t>
    </w:r>
    <w:r w:rsidRPr="00DC64D6">
      <w:rPr>
        <w:b/>
        <w:sz w:val="20"/>
        <w:szCs w:val="20"/>
      </w:rPr>
      <w:t>«Развитие»</w:t>
    </w:r>
  </w:p>
  <w:p w14:paraId="3E3130DF" w14:textId="77777777" w:rsidR="00A802AE" w:rsidRPr="007E28E7" w:rsidRDefault="00A802AE" w:rsidP="00DC64D6">
    <w:pPr>
      <w:pStyle w:val="a4"/>
      <w:spacing w:before="240" w:beforeAutospacing="0" w:after="0" w:afterAutospacing="0" w:line="360" w:lineRule="aut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B85"/>
    <w:multiLevelType w:val="hybridMultilevel"/>
    <w:tmpl w:val="AC60642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6E3286B"/>
    <w:multiLevelType w:val="hybridMultilevel"/>
    <w:tmpl w:val="A24258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43D77FD"/>
    <w:multiLevelType w:val="hybridMultilevel"/>
    <w:tmpl w:val="F93623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5A397F"/>
    <w:multiLevelType w:val="multilevel"/>
    <w:tmpl w:val="FAB0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E79D3"/>
    <w:multiLevelType w:val="hybridMultilevel"/>
    <w:tmpl w:val="C2E676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467925"/>
    <w:multiLevelType w:val="multilevel"/>
    <w:tmpl w:val="BF58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F4FF2"/>
    <w:multiLevelType w:val="hybridMultilevel"/>
    <w:tmpl w:val="885001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DFB6728"/>
    <w:multiLevelType w:val="hybridMultilevel"/>
    <w:tmpl w:val="4ED49C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17"/>
    <w:rsid w:val="00005652"/>
    <w:rsid w:val="0000626D"/>
    <w:rsid w:val="00021490"/>
    <w:rsid w:val="00034086"/>
    <w:rsid w:val="00061FEF"/>
    <w:rsid w:val="00065ACF"/>
    <w:rsid w:val="000674CF"/>
    <w:rsid w:val="00067EF3"/>
    <w:rsid w:val="00067F83"/>
    <w:rsid w:val="00082599"/>
    <w:rsid w:val="00093437"/>
    <w:rsid w:val="000941F5"/>
    <w:rsid w:val="000A05A4"/>
    <w:rsid w:val="000A19AD"/>
    <w:rsid w:val="000A213D"/>
    <w:rsid w:val="000A2270"/>
    <w:rsid w:val="000A24B1"/>
    <w:rsid w:val="000A2626"/>
    <w:rsid w:val="000A4AEB"/>
    <w:rsid w:val="000B5EE6"/>
    <w:rsid w:val="000E26CE"/>
    <w:rsid w:val="000E3259"/>
    <w:rsid w:val="000E3BFD"/>
    <w:rsid w:val="000F148F"/>
    <w:rsid w:val="000F1EA4"/>
    <w:rsid w:val="00101CC8"/>
    <w:rsid w:val="001078CE"/>
    <w:rsid w:val="00114E2D"/>
    <w:rsid w:val="00116111"/>
    <w:rsid w:val="00116387"/>
    <w:rsid w:val="001260ED"/>
    <w:rsid w:val="001375BE"/>
    <w:rsid w:val="0014513A"/>
    <w:rsid w:val="00154402"/>
    <w:rsid w:val="00173F23"/>
    <w:rsid w:val="00185462"/>
    <w:rsid w:val="0019005E"/>
    <w:rsid w:val="001B1D7B"/>
    <w:rsid w:val="001C4E9A"/>
    <w:rsid w:val="001D56C3"/>
    <w:rsid w:val="001E3601"/>
    <w:rsid w:val="001F5052"/>
    <w:rsid w:val="00201EB4"/>
    <w:rsid w:val="00220142"/>
    <w:rsid w:val="00226120"/>
    <w:rsid w:val="00233157"/>
    <w:rsid w:val="0024359F"/>
    <w:rsid w:val="00247B37"/>
    <w:rsid w:val="002544FD"/>
    <w:rsid w:val="00256881"/>
    <w:rsid w:val="00257D2D"/>
    <w:rsid w:val="00262AFB"/>
    <w:rsid w:val="00265001"/>
    <w:rsid w:val="0027431B"/>
    <w:rsid w:val="002812CC"/>
    <w:rsid w:val="0028412C"/>
    <w:rsid w:val="00291EF4"/>
    <w:rsid w:val="002A0955"/>
    <w:rsid w:val="002A17CE"/>
    <w:rsid w:val="002B26A8"/>
    <w:rsid w:val="002B4D75"/>
    <w:rsid w:val="002C072D"/>
    <w:rsid w:val="002C2241"/>
    <w:rsid w:val="002C47A4"/>
    <w:rsid w:val="002C6CE4"/>
    <w:rsid w:val="002D76E5"/>
    <w:rsid w:val="0031131A"/>
    <w:rsid w:val="00312B42"/>
    <w:rsid w:val="00313F1D"/>
    <w:rsid w:val="00334E27"/>
    <w:rsid w:val="0034586E"/>
    <w:rsid w:val="00350096"/>
    <w:rsid w:val="003637AF"/>
    <w:rsid w:val="00365ABA"/>
    <w:rsid w:val="003723AC"/>
    <w:rsid w:val="00372935"/>
    <w:rsid w:val="00373211"/>
    <w:rsid w:val="00374F4C"/>
    <w:rsid w:val="0038087E"/>
    <w:rsid w:val="003B17B2"/>
    <w:rsid w:val="003B56DF"/>
    <w:rsid w:val="003B622D"/>
    <w:rsid w:val="003B69A6"/>
    <w:rsid w:val="003C3D6F"/>
    <w:rsid w:val="003C4C93"/>
    <w:rsid w:val="003C5F3C"/>
    <w:rsid w:val="003D1B36"/>
    <w:rsid w:val="003D6173"/>
    <w:rsid w:val="003D619B"/>
    <w:rsid w:val="003D7872"/>
    <w:rsid w:val="003E467A"/>
    <w:rsid w:val="003F57D4"/>
    <w:rsid w:val="00403C5D"/>
    <w:rsid w:val="00407AD6"/>
    <w:rsid w:val="0041232B"/>
    <w:rsid w:val="004136E1"/>
    <w:rsid w:val="00421432"/>
    <w:rsid w:val="00423C94"/>
    <w:rsid w:val="0043098D"/>
    <w:rsid w:val="00436F5C"/>
    <w:rsid w:val="00453AE9"/>
    <w:rsid w:val="00456253"/>
    <w:rsid w:val="00457257"/>
    <w:rsid w:val="004575B8"/>
    <w:rsid w:val="004607D8"/>
    <w:rsid w:val="0046623A"/>
    <w:rsid w:val="004760FD"/>
    <w:rsid w:val="00480711"/>
    <w:rsid w:val="00482198"/>
    <w:rsid w:val="004913BB"/>
    <w:rsid w:val="004931DA"/>
    <w:rsid w:val="00495C8C"/>
    <w:rsid w:val="004A50EC"/>
    <w:rsid w:val="004B5795"/>
    <w:rsid w:val="004B6608"/>
    <w:rsid w:val="004D2FE0"/>
    <w:rsid w:val="004E1536"/>
    <w:rsid w:val="004E4607"/>
    <w:rsid w:val="004E495E"/>
    <w:rsid w:val="004F5EC8"/>
    <w:rsid w:val="005012E3"/>
    <w:rsid w:val="00510AC7"/>
    <w:rsid w:val="005115ED"/>
    <w:rsid w:val="00514FBB"/>
    <w:rsid w:val="0053420A"/>
    <w:rsid w:val="00541FB4"/>
    <w:rsid w:val="00552646"/>
    <w:rsid w:val="0056184B"/>
    <w:rsid w:val="005729A1"/>
    <w:rsid w:val="005753CC"/>
    <w:rsid w:val="00582177"/>
    <w:rsid w:val="00586BC4"/>
    <w:rsid w:val="005A0C5F"/>
    <w:rsid w:val="005A748C"/>
    <w:rsid w:val="005C1148"/>
    <w:rsid w:val="005C31ED"/>
    <w:rsid w:val="005C75DE"/>
    <w:rsid w:val="005D30D8"/>
    <w:rsid w:val="005D4E31"/>
    <w:rsid w:val="005F44AE"/>
    <w:rsid w:val="005F50DC"/>
    <w:rsid w:val="00617427"/>
    <w:rsid w:val="00624F2A"/>
    <w:rsid w:val="00626820"/>
    <w:rsid w:val="006354BD"/>
    <w:rsid w:val="0064036A"/>
    <w:rsid w:val="00646AE5"/>
    <w:rsid w:val="0065390A"/>
    <w:rsid w:val="00654BA8"/>
    <w:rsid w:val="006671AC"/>
    <w:rsid w:val="00670B90"/>
    <w:rsid w:val="00674280"/>
    <w:rsid w:val="00695B4E"/>
    <w:rsid w:val="006B056D"/>
    <w:rsid w:val="006B0EAD"/>
    <w:rsid w:val="006B10EF"/>
    <w:rsid w:val="006B3C18"/>
    <w:rsid w:val="006B43E9"/>
    <w:rsid w:val="006C5871"/>
    <w:rsid w:val="006D1391"/>
    <w:rsid w:val="006D3FDE"/>
    <w:rsid w:val="006F5C55"/>
    <w:rsid w:val="006F5E63"/>
    <w:rsid w:val="00710F6F"/>
    <w:rsid w:val="007136AA"/>
    <w:rsid w:val="00724ABA"/>
    <w:rsid w:val="00726B22"/>
    <w:rsid w:val="007312F9"/>
    <w:rsid w:val="00733487"/>
    <w:rsid w:val="00751AF4"/>
    <w:rsid w:val="00752320"/>
    <w:rsid w:val="00760443"/>
    <w:rsid w:val="00760782"/>
    <w:rsid w:val="00765E3E"/>
    <w:rsid w:val="00786211"/>
    <w:rsid w:val="00787862"/>
    <w:rsid w:val="00794718"/>
    <w:rsid w:val="00794E6A"/>
    <w:rsid w:val="007A4E32"/>
    <w:rsid w:val="007A78A3"/>
    <w:rsid w:val="007B08B0"/>
    <w:rsid w:val="007B197B"/>
    <w:rsid w:val="007B411C"/>
    <w:rsid w:val="007C6165"/>
    <w:rsid w:val="007C6F5F"/>
    <w:rsid w:val="007E1986"/>
    <w:rsid w:val="007E28E7"/>
    <w:rsid w:val="007E6240"/>
    <w:rsid w:val="00807FB6"/>
    <w:rsid w:val="00820C3D"/>
    <w:rsid w:val="0082127B"/>
    <w:rsid w:val="00824612"/>
    <w:rsid w:val="00824AC2"/>
    <w:rsid w:val="00825A74"/>
    <w:rsid w:val="0083223E"/>
    <w:rsid w:val="00832923"/>
    <w:rsid w:val="008454BA"/>
    <w:rsid w:val="00855E7E"/>
    <w:rsid w:val="0085641A"/>
    <w:rsid w:val="0086531C"/>
    <w:rsid w:val="00866D2C"/>
    <w:rsid w:val="00867E78"/>
    <w:rsid w:val="00870DE1"/>
    <w:rsid w:val="00877861"/>
    <w:rsid w:val="008A0EF5"/>
    <w:rsid w:val="008A62FF"/>
    <w:rsid w:val="008A761E"/>
    <w:rsid w:val="008B50C2"/>
    <w:rsid w:val="008C365B"/>
    <w:rsid w:val="008D0BF0"/>
    <w:rsid w:val="008D0C01"/>
    <w:rsid w:val="008D38E7"/>
    <w:rsid w:val="008F0FA9"/>
    <w:rsid w:val="008F1D2B"/>
    <w:rsid w:val="008F752C"/>
    <w:rsid w:val="00912B19"/>
    <w:rsid w:val="009130E2"/>
    <w:rsid w:val="009178E0"/>
    <w:rsid w:val="009216AA"/>
    <w:rsid w:val="00931358"/>
    <w:rsid w:val="0093272A"/>
    <w:rsid w:val="00932AC1"/>
    <w:rsid w:val="00936A56"/>
    <w:rsid w:val="00937BE6"/>
    <w:rsid w:val="0094348C"/>
    <w:rsid w:val="0094371A"/>
    <w:rsid w:val="00950748"/>
    <w:rsid w:val="00972A20"/>
    <w:rsid w:val="00975989"/>
    <w:rsid w:val="009761BC"/>
    <w:rsid w:val="0099047A"/>
    <w:rsid w:val="00990645"/>
    <w:rsid w:val="009A07E4"/>
    <w:rsid w:val="009A6B0C"/>
    <w:rsid w:val="009B34C0"/>
    <w:rsid w:val="009C0E79"/>
    <w:rsid w:val="009D21C8"/>
    <w:rsid w:val="009E4B9D"/>
    <w:rsid w:val="009E66B5"/>
    <w:rsid w:val="00A047D8"/>
    <w:rsid w:val="00A108CE"/>
    <w:rsid w:val="00A13ABC"/>
    <w:rsid w:val="00A27369"/>
    <w:rsid w:val="00A32D72"/>
    <w:rsid w:val="00A3539C"/>
    <w:rsid w:val="00A45B2C"/>
    <w:rsid w:val="00A55007"/>
    <w:rsid w:val="00A62826"/>
    <w:rsid w:val="00A6686B"/>
    <w:rsid w:val="00A802AE"/>
    <w:rsid w:val="00A8134B"/>
    <w:rsid w:val="00A829DA"/>
    <w:rsid w:val="00A93749"/>
    <w:rsid w:val="00A940C3"/>
    <w:rsid w:val="00AA6B7E"/>
    <w:rsid w:val="00AB021C"/>
    <w:rsid w:val="00AB1329"/>
    <w:rsid w:val="00AB4EBB"/>
    <w:rsid w:val="00AB78B6"/>
    <w:rsid w:val="00AC1F6A"/>
    <w:rsid w:val="00B0061A"/>
    <w:rsid w:val="00B0324D"/>
    <w:rsid w:val="00B07D18"/>
    <w:rsid w:val="00B140E6"/>
    <w:rsid w:val="00B20CA6"/>
    <w:rsid w:val="00B24F00"/>
    <w:rsid w:val="00B2640C"/>
    <w:rsid w:val="00B3655D"/>
    <w:rsid w:val="00B373F1"/>
    <w:rsid w:val="00B50758"/>
    <w:rsid w:val="00B673CE"/>
    <w:rsid w:val="00B7175F"/>
    <w:rsid w:val="00B80611"/>
    <w:rsid w:val="00B81677"/>
    <w:rsid w:val="00B87EC5"/>
    <w:rsid w:val="00BB2917"/>
    <w:rsid w:val="00BB3CED"/>
    <w:rsid w:val="00BB4F4B"/>
    <w:rsid w:val="00BC095D"/>
    <w:rsid w:val="00BC7967"/>
    <w:rsid w:val="00BD6FEC"/>
    <w:rsid w:val="00BD78ED"/>
    <w:rsid w:val="00BF05F4"/>
    <w:rsid w:val="00BF06DA"/>
    <w:rsid w:val="00BF4CF8"/>
    <w:rsid w:val="00BF59B0"/>
    <w:rsid w:val="00C00A04"/>
    <w:rsid w:val="00C059D6"/>
    <w:rsid w:val="00C1059B"/>
    <w:rsid w:val="00C10FC4"/>
    <w:rsid w:val="00C118F8"/>
    <w:rsid w:val="00C24184"/>
    <w:rsid w:val="00C27DA3"/>
    <w:rsid w:val="00C31691"/>
    <w:rsid w:val="00C3322E"/>
    <w:rsid w:val="00C35720"/>
    <w:rsid w:val="00C44548"/>
    <w:rsid w:val="00C47BEC"/>
    <w:rsid w:val="00C5690A"/>
    <w:rsid w:val="00C634AB"/>
    <w:rsid w:val="00C73393"/>
    <w:rsid w:val="00C812D9"/>
    <w:rsid w:val="00C82AF0"/>
    <w:rsid w:val="00C85156"/>
    <w:rsid w:val="00C85858"/>
    <w:rsid w:val="00C92641"/>
    <w:rsid w:val="00C946C4"/>
    <w:rsid w:val="00C96FD3"/>
    <w:rsid w:val="00CA02F7"/>
    <w:rsid w:val="00CA1C95"/>
    <w:rsid w:val="00CA2B4E"/>
    <w:rsid w:val="00CA463E"/>
    <w:rsid w:val="00CB4465"/>
    <w:rsid w:val="00CC7EE0"/>
    <w:rsid w:val="00CD70EE"/>
    <w:rsid w:val="00CF1353"/>
    <w:rsid w:val="00CF1E0D"/>
    <w:rsid w:val="00CF6A95"/>
    <w:rsid w:val="00D05175"/>
    <w:rsid w:val="00D078E5"/>
    <w:rsid w:val="00D1497E"/>
    <w:rsid w:val="00D32286"/>
    <w:rsid w:val="00D37A54"/>
    <w:rsid w:val="00D4070C"/>
    <w:rsid w:val="00D448D2"/>
    <w:rsid w:val="00D51AFB"/>
    <w:rsid w:val="00D61117"/>
    <w:rsid w:val="00D63B5C"/>
    <w:rsid w:val="00D71CD6"/>
    <w:rsid w:val="00D8130B"/>
    <w:rsid w:val="00D83600"/>
    <w:rsid w:val="00D92769"/>
    <w:rsid w:val="00DA14CE"/>
    <w:rsid w:val="00DA4B77"/>
    <w:rsid w:val="00DA690D"/>
    <w:rsid w:val="00DB0B2F"/>
    <w:rsid w:val="00DC0704"/>
    <w:rsid w:val="00DC2A5D"/>
    <w:rsid w:val="00DC3C21"/>
    <w:rsid w:val="00DC4BC2"/>
    <w:rsid w:val="00DC5974"/>
    <w:rsid w:val="00DC64D6"/>
    <w:rsid w:val="00DE1DFC"/>
    <w:rsid w:val="00DE398E"/>
    <w:rsid w:val="00DE527F"/>
    <w:rsid w:val="00DE5796"/>
    <w:rsid w:val="00DE734C"/>
    <w:rsid w:val="00DF449F"/>
    <w:rsid w:val="00DF4C48"/>
    <w:rsid w:val="00E073E6"/>
    <w:rsid w:val="00E21426"/>
    <w:rsid w:val="00E23307"/>
    <w:rsid w:val="00E3703E"/>
    <w:rsid w:val="00E44E5E"/>
    <w:rsid w:val="00E51FA0"/>
    <w:rsid w:val="00E5287D"/>
    <w:rsid w:val="00E531BB"/>
    <w:rsid w:val="00E53AB2"/>
    <w:rsid w:val="00E65AA0"/>
    <w:rsid w:val="00E8095F"/>
    <w:rsid w:val="00E86E33"/>
    <w:rsid w:val="00E87E3C"/>
    <w:rsid w:val="00E97C00"/>
    <w:rsid w:val="00EA49E5"/>
    <w:rsid w:val="00EA780C"/>
    <w:rsid w:val="00EA7B0F"/>
    <w:rsid w:val="00EC5769"/>
    <w:rsid w:val="00ED0A75"/>
    <w:rsid w:val="00ED5458"/>
    <w:rsid w:val="00EE5A64"/>
    <w:rsid w:val="00EF7243"/>
    <w:rsid w:val="00F14243"/>
    <w:rsid w:val="00F1709E"/>
    <w:rsid w:val="00F22CEE"/>
    <w:rsid w:val="00F40DC6"/>
    <w:rsid w:val="00F51078"/>
    <w:rsid w:val="00F60E3A"/>
    <w:rsid w:val="00F66943"/>
    <w:rsid w:val="00F712FD"/>
    <w:rsid w:val="00F75AF7"/>
    <w:rsid w:val="00F808C0"/>
    <w:rsid w:val="00FB6E50"/>
    <w:rsid w:val="00FC0A51"/>
    <w:rsid w:val="00FC0D40"/>
    <w:rsid w:val="00FD11B9"/>
    <w:rsid w:val="00FD3999"/>
    <w:rsid w:val="00FD5BF0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A9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20"/>
    <w:pPr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61117"/>
    <w:pPr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D61117"/>
    <w:pPr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117"/>
    <w:rPr>
      <w:rFonts w:ascii="Times New Roman" w:hAnsi="Times New Roman"/>
      <w:b/>
      <w:kern w:val="36"/>
      <w:sz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61117"/>
    <w:rPr>
      <w:rFonts w:ascii="Times New Roman" w:hAnsi="Times New Roman"/>
      <w:b/>
      <w:sz w:val="27"/>
      <w:lang w:eastAsia="ru-RU"/>
    </w:rPr>
  </w:style>
  <w:style w:type="paragraph" w:styleId="a3">
    <w:name w:val="Normal (Web)"/>
    <w:basedOn w:val="a"/>
    <w:uiPriority w:val="99"/>
    <w:semiHidden/>
    <w:rsid w:val="00D61117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97C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D56C3"/>
    <w:rPr>
      <w:rFonts w:cs="Times New Roman"/>
      <w:sz w:val="22"/>
      <w:szCs w:val="22"/>
      <w:lang w:eastAsia="en-US"/>
    </w:rPr>
  </w:style>
  <w:style w:type="character" w:styleId="a6">
    <w:name w:val="page number"/>
    <w:basedOn w:val="a0"/>
    <w:uiPriority w:val="99"/>
    <w:rsid w:val="00E97C0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70B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0B90"/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rsid w:val="001D56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D56C3"/>
    <w:rPr>
      <w:rFonts w:cs="Times New Roman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972A20"/>
    <w:pPr>
      <w:ind w:left="720"/>
      <w:contextualSpacing/>
    </w:pPr>
  </w:style>
  <w:style w:type="character" w:styleId="ac">
    <w:name w:val="annotation reference"/>
    <w:basedOn w:val="a0"/>
    <w:uiPriority w:val="99"/>
    <w:semiHidden/>
    <w:rsid w:val="00233157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23315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33157"/>
    <w:rPr>
      <w:rFonts w:cs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2331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33157"/>
    <w:rPr>
      <w:rFonts w:cs="Times New Roman"/>
      <w:b/>
      <w:bCs/>
      <w:lang w:eastAsia="en-US"/>
    </w:rPr>
  </w:style>
  <w:style w:type="character" w:customStyle="1" w:styleId="b-translationtext">
    <w:name w:val="b-translation__text"/>
    <w:basedOn w:val="a0"/>
    <w:rsid w:val="007E6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20"/>
    <w:pPr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61117"/>
    <w:pPr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D61117"/>
    <w:pPr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117"/>
    <w:rPr>
      <w:rFonts w:ascii="Times New Roman" w:hAnsi="Times New Roman"/>
      <w:b/>
      <w:kern w:val="36"/>
      <w:sz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61117"/>
    <w:rPr>
      <w:rFonts w:ascii="Times New Roman" w:hAnsi="Times New Roman"/>
      <w:b/>
      <w:sz w:val="27"/>
      <w:lang w:eastAsia="ru-RU"/>
    </w:rPr>
  </w:style>
  <w:style w:type="paragraph" w:styleId="a3">
    <w:name w:val="Normal (Web)"/>
    <w:basedOn w:val="a"/>
    <w:uiPriority w:val="99"/>
    <w:semiHidden/>
    <w:rsid w:val="00D61117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97C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D56C3"/>
    <w:rPr>
      <w:rFonts w:cs="Times New Roman"/>
      <w:sz w:val="22"/>
      <w:szCs w:val="22"/>
      <w:lang w:eastAsia="en-US"/>
    </w:rPr>
  </w:style>
  <w:style w:type="character" w:styleId="a6">
    <w:name w:val="page number"/>
    <w:basedOn w:val="a0"/>
    <w:uiPriority w:val="99"/>
    <w:rsid w:val="00E97C0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70B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0B90"/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rsid w:val="001D56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D56C3"/>
    <w:rPr>
      <w:rFonts w:cs="Times New Roman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972A20"/>
    <w:pPr>
      <w:ind w:left="720"/>
      <w:contextualSpacing/>
    </w:pPr>
  </w:style>
  <w:style w:type="character" w:styleId="ac">
    <w:name w:val="annotation reference"/>
    <w:basedOn w:val="a0"/>
    <w:uiPriority w:val="99"/>
    <w:semiHidden/>
    <w:rsid w:val="00233157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23315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33157"/>
    <w:rPr>
      <w:rFonts w:cs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2331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33157"/>
    <w:rPr>
      <w:rFonts w:cs="Times New Roman"/>
      <w:b/>
      <w:bCs/>
      <w:lang w:eastAsia="en-US"/>
    </w:rPr>
  </w:style>
  <w:style w:type="character" w:customStyle="1" w:styleId="b-translationtext">
    <w:name w:val="b-translation__text"/>
    <w:basedOn w:val="a0"/>
    <w:rsid w:val="007E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AA7E-49DE-49CE-8D3E-39A8B4A0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6310</Words>
  <Characters>35969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Елена А. Куликова</dc:creator>
  <cp:lastModifiedBy>Димитрий Будницкий</cp:lastModifiedBy>
  <cp:revision>4</cp:revision>
  <cp:lastPrinted>2014-12-15T16:24:00Z</cp:lastPrinted>
  <dcterms:created xsi:type="dcterms:W3CDTF">2014-12-15T15:43:00Z</dcterms:created>
  <dcterms:modified xsi:type="dcterms:W3CDTF">2014-12-15T16:26:00Z</dcterms:modified>
</cp:coreProperties>
</file>